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62" w:rsidRPr="00D57088" w:rsidRDefault="00950A62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71C65" w:rsidRPr="00D57088" w:rsidRDefault="00671C65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D57088">
        <w:rPr>
          <w:rFonts w:ascii="Times New Roman" w:hAnsi="Times New Roman" w:cs="Times New Roman"/>
          <w:b/>
          <w:bCs/>
        </w:rPr>
        <w:t>Popularizace vědy a výzkumu v přírodních vědách a matematice s využitím potenciálu MU</w:t>
      </w:r>
    </w:p>
    <w:p w:rsidR="00671C65" w:rsidRPr="00D57088" w:rsidRDefault="00671C65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</w:rPr>
      </w:pPr>
      <w:r w:rsidRPr="00D57088">
        <w:rPr>
          <w:rFonts w:ascii="Times New Roman" w:hAnsi="Times New Roman" w:cs="Times New Roman"/>
          <w:bCs/>
        </w:rPr>
        <w:t>Projekt: Operační program Vzdělávání pro konkurenceschopnost</w:t>
      </w:r>
    </w:p>
    <w:p w:rsidR="00671C65" w:rsidRPr="00D57088" w:rsidRDefault="00671C65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</w:rPr>
      </w:pPr>
      <w:r w:rsidRPr="00D57088">
        <w:rPr>
          <w:rFonts w:ascii="Times New Roman" w:hAnsi="Times New Roman" w:cs="Times New Roman"/>
          <w:bCs/>
        </w:rPr>
        <w:t>Masarykova univerzita Brno, Pedagogická fakulta</w:t>
      </w:r>
    </w:p>
    <w:p w:rsidR="00036A6E" w:rsidRPr="00D57088" w:rsidRDefault="00036A6E" w:rsidP="00950A62">
      <w:pPr>
        <w:spacing w:line="360" w:lineRule="auto"/>
        <w:contextualSpacing/>
        <w:rPr>
          <w:rFonts w:ascii="Times New Roman" w:hAnsi="Times New Roman" w:cs="Times New Roman"/>
        </w:rPr>
      </w:pPr>
    </w:p>
    <w:p w:rsidR="00950A62" w:rsidRPr="00BB57C6" w:rsidRDefault="00950A62" w:rsidP="00ED60DE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BB57C6">
        <w:rPr>
          <w:rFonts w:ascii="Times New Roman" w:hAnsi="Times New Roman" w:cs="Times New Roman"/>
          <w:b/>
          <w:u w:val="single"/>
        </w:rPr>
        <w:t xml:space="preserve">Zpráva o konání kurzu </w:t>
      </w:r>
      <w:r w:rsidR="005B5F1E" w:rsidRPr="00BB57C6">
        <w:rPr>
          <w:rFonts w:ascii="Times New Roman" w:hAnsi="Times New Roman" w:cs="Times New Roman"/>
          <w:b/>
          <w:u w:val="single"/>
        </w:rPr>
        <w:t>Geologické exkurze v okolí Brna pro učitele ZŠ a SŠ</w:t>
      </w:r>
    </w:p>
    <w:p w:rsidR="005B5F1E" w:rsidRPr="00BB57C6" w:rsidRDefault="005B5F1E" w:rsidP="00ED60DE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BB57C6">
        <w:rPr>
          <w:rFonts w:ascii="Times New Roman" w:hAnsi="Times New Roman" w:cs="Times New Roman"/>
          <w:b/>
          <w:bCs/>
        </w:rPr>
        <w:t>12.</w:t>
      </w:r>
      <w:r w:rsidR="004760F9">
        <w:rPr>
          <w:rFonts w:ascii="Times New Roman" w:hAnsi="Times New Roman" w:cs="Times New Roman"/>
          <w:b/>
          <w:bCs/>
        </w:rPr>
        <w:t xml:space="preserve"> </w:t>
      </w:r>
      <w:r w:rsidRPr="00BB57C6">
        <w:rPr>
          <w:rFonts w:ascii="Times New Roman" w:hAnsi="Times New Roman" w:cs="Times New Roman"/>
          <w:b/>
          <w:bCs/>
        </w:rPr>
        <w:t>9.</w:t>
      </w:r>
      <w:r w:rsidR="004760F9">
        <w:rPr>
          <w:rFonts w:ascii="Times New Roman" w:hAnsi="Times New Roman" w:cs="Times New Roman"/>
          <w:b/>
          <w:bCs/>
        </w:rPr>
        <w:t xml:space="preserve"> </w:t>
      </w:r>
      <w:r w:rsidRPr="00BB57C6">
        <w:rPr>
          <w:rFonts w:ascii="Times New Roman" w:hAnsi="Times New Roman" w:cs="Times New Roman"/>
          <w:b/>
          <w:bCs/>
        </w:rPr>
        <w:t>2014,  odjezd od PdF MU 8</w:t>
      </w:r>
      <w:r w:rsidR="00BB57C6" w:rsidRPr="00BB57C6">
        <w:rPr>
          <w:rFonts w:ascii="Times New Roman" w:hAnsi="Times New Roman" w:cs="Times New Roman"/>
          <w:b/>
          <w:bCs/>
        </w:rPr>
        <w:t>.</w:t>
      </w:r>
      <w:r w:rsidRPr="00BB57C6">
        <w:rPr>
          <w:rFonts w:ascii="Times New Roman" w:hAnsi="Times New Roman" w:cs="Times New Roman"/>
          <w:b/>
          <w:bCs/>
        </w:rPr>
        <w:t xml:space="preserve">00 h, příjezd 15.50 h, mikrobus </w:t>
      </w:r>
    </w:p>
    <w:p w:rsidR="005B5F1E" w:rsidRPr="00BB57C6" w:rsidRDefault="005B5F1E" w:rsidP="00ED60DE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5B5F1E" w:rsidRPr="00BB57C6" w:rsidRDefault="005B5F1E" w:rsidP="00ED60DE">
      <w:pPr>
        <w:spacing w:line="360" w:lineRule="auto"/>
        <w:contextualSpacing/>
        <w:rPr>
          <w:rFonts w:ascii="Times New Roman" w:hAnsi="Times New Roman" w:cs="Times New Roman"/>
        </w:rPr>
      </w:pPr>
      <w:r w:rsidRPr="00BB57C6">
        <w:rPr>
          <w:rFonts w:ascii="Times New Roman" w:hAnsi="Times New Roman" w:cs="Times New Roman"/>
          <w:b/>
          <w:bCs/>
        </w:rPr>
        <w:t xml:space="preserve">Jižně </w:t>
      </w:r>
      <w:r w:rsidRPr="00BB57C6">
        <w:rPr>
          <w:rFonts w:ascii="Times New Roman" w:hAnsi="Times New Roman" w:cs="Times New Roman"/>
        </w:rPr>
        <w:t>od brněnské aglomerace</w:t>
      </w:r>
    </w:p>
    <w:p w:rsidR="005B5F1E" w:rsidRPr="00BB57C6" w:rsidRDefault="005B5F1E" w:rsidP="00ED60DE">
      <w:pPr>
        <w:spacing w:line="360" w:lineRule="auto"/>
        <w:contextualSpacing/>
        <w:rPr>
          <w:rFonts w:ascii="Times New Roman" w:hAnsi="Times New Roman" w:cs="Times New Roman"/>
        </w:rPr>
      </w:pPr>
    </w:p>
    <w:p w:rsidR="005B5F1E" w:rsidRPr="00BB57C6" w:rsidRDefault="005B5F1E" w:rsidP="00ED60DE">
      <w:pPr>
        <w:spacing w:line="360" w:lineRule="auto"/>
        <w:ind w:left="708" w:hanging="708"/>
        <w:contextualSpacing/>
        <w:jc w:val="both"/>
        <w:rPr>
          <w:rFonts w:ascii="Times New Roman" w:hAnsi="Times New Roman" w:cs="Times New Roman"/>
        </w:rPr>
      </w:pPr>
      <w:r w:rsidRPr="00BB57C6">
        <w:rPr>
          <w:rFonts w:ascii="Times New Roman" w:hAnsi="Times New Roman" w:cs="Times New Roman"/>
        </w:rPr>
        <w:t xml:space="preserve">Lokalita Dolní Kounice – horniny brněnského masivu (jedna z nejstarších jednotek na Moravě: způsob lomové těžby a její vliv na okolní prostředí 5- až 6-i etážový lom drceného kameniva v podmínkách výrazných srážek s vodopády přebytečné vody na nižší podlaží. </w:t>
      </w:r>
    </w:p>
    <w:p w:rsidR="005B5F1E" w:rsidRPr="00BB57C6" w:rsidRDefault="005B5F1E" w:rsidP="00ED60DE">
      <w:pPr>
        <w:spacing w:line="360" w:lineRule="auto"/>
        <w:ind w:left="708" w:hanging="708"/>
        <w:contextualSpacing/>
        <w:jc w:val="both"/>
        <w:rPr>
          <w:rFonts w:ascii="Times New Roman" w:hAnsi="Times New Roman" w:cs="Times New Roman"/>
        </w:rPr>
      </w:pPr>
      <w:r w:rsidRPr="00BB57C6">
        <w:rPr>
          <w:rFonts w:ascii="Times New Roman" w:hAnsi="Times New Roman" w:cs="Times New Roman"/>
        </w:rPr>
        <w:t>Lokalita Oslavany</w:t>
      </w:r>
      <w:r w:rsidR="00BB57C6">
        <w:rPr>
          <w:rFonts w:ascii="Times New Roman" w:hAnsi="Times New Roman" w:cs="Times New Roman"/>
        </w:rPr>
        <w:t xml:space="preserve"> </w:t>
      </w:r>
      <w:r w:rsidRPr="00BB57C6">
        <w:rPr>
          <w:rFonts w:ascii="Times New Roman" w:hAnsi="Times New Roman" w:cs="Times New Roman"/>
        </w:rPr>
        <w:t xml:space="preserve"> –  profil v horninách svrchního karbonu a spodního permu tzv. Boskovické brázdy: problémy hlubinného dobývání černého uhlí a vliv důlní činnosti na životní prostředí – odvod důlních vod s úpravnou vody (odželezování)</w:t>
      </w:r>
      <w:r w:rsidR="00BB57C6">
        <w:rPr>
          <w:rFonts w:ascii="Times New Roman" w:hAnsi="Times New Roman" w:cs="Times New Roman"/>
        </w:rPr>
        <w:t>.</w:t>
      </w:r>
      <w:r w:rsidRPr="00BB57C6">
        <w:rPr>
          <w:rFonts w:ascii="Times New Roman" w:hAnsi="Times New Roman" w:cs="Times New Roman"/>
        </w:rPr>
        <w:t> </w:t>
      </w:r>
    </w:p>
    <w:p w:rsidR="005B5F1E" w:rsidRPr="00BB57C6" w:rsidRDefault="005B5F1E" w:rsidP="00ED60DE">
      <w:pPr>
        <w:spacing w:line="360" w:lineRule="auto"/>
        <w:ind w:left="708" w:hanging="708"/>
        <w:contextualSpacing/>
        <w:jc w:val="both"/>
        <w:rPr>
          <w:rFonts w:ascii="Times New Roman" w:hAnsi="Times New Roman" w:cs="Times New Roman"/>
        </w:rPr>
      </w:pPr>
      <w:r w:rsidRPr="00BB57C6">
        <w:rPr>
          <w:rFonts w:ascii="Times New Roman" w:hAnsi="Times New Roman" w:cs="Times New Roman"/>
        </w:rPr>
        <w:t>Oslavanská pískovna – jedny z nejmladších třetihorních sedimentů karpatské předhlubně</w:t>
      </w:r>
      <w:r w:rsidR="00BB57C6">
        <w:rPr>
          <w:rFonts w:ascii="Times New Roman" w:hAnsi="Times New Roman" w:cs="Times New Roman"/>
        </w:rPr>
        <w:t>.</w:t>
      </w:r>
    </w:p>
    <w:p w:rsidR="005B5F1E" w:rsidRPr="00BB57C6" w:rsidRDefault="005B5F1E" w:rsidP="00ED60DE">
      <w:pPr>
        <w:spacing w:line="360" w:lineRule="auto"/>
        <w:ind w:left="708" w:hanging="708"/>
        <w:contextualSpacing/>
        <w:jc w:val="both"/>
        <w:rPr>
          <w:rFonts w:ascii="Times New Roman" w:hAnsi="Times New Roman" w:cs="Times New Roman"/>
        </w:rPr>
      </w:pPr>
      <w:r w:rsidRPr="00BB57C6">
        <w:rPr>
          <w:rFonts w:ascii="Times New Roman" w:hAnsi="Times New Roman" w:cs="Times New Roman"/>
        </w:rPr>
        <w:t>Výchozy u Mohelna: horniny moldanubika pocházející původně ze svrchního pláště a dokumentující tak jeho stavbu. Diskutována bude rovněž otázky vztahu p</w:t>
      </w:r>
      <w:r w:rsidR="00BB57C6">
        <w:rPr>
          <w:rFonts w:ascii="Times New Roman" w:hAnsi="Times New Roman" w:cs="Times New Roman"/>
        </w:rPr>
        <w:t>odloží a rostlinného pokryvu na </w:t>
      </w:r>
      <w:r w:rsidRPr="00BB57C6">
        <w:rPr>
          <w:rFonts w:ascii="Times New Roman" w:hAnsi="Times New Roman" w:cs="Times New Roman"/>
        </w:rPr>
        <w:t>příkladu Mohelenské hadcové stepi. Biotické faktory ve vztahu k JE Dukovany.</w:t>
      </w:r>
    </w:p>
    <w:p w:rsidR="005B5F1E" w:rsidRDefault="005B5F1E" w:rsidP="00ED60DE">
      <w:pPr>
        <w:spacing w:line="360" w:lineRule="auto"/>
        <w:ind w:left="708" w:hanging="708"/>
        <w:contextualSpacing/>
        <w:jc w:val="both"/>
        <w:rPr>
          <w:rFonts w:ascii="Times New Roman" w:hAnsi="Times New Roman" w:cs="Times New Roman"/>
        </w:rPr>
      </w:pPr>
      <w:r w:rsidRPr="00BB57C6">
        <w:rPr>
          <w:rFonts w:ascii="Times New Roman" w:hAnsi="Times New Roman" w:cs="Times New Roman"/>
        </w:rPr>
        <w:t>Lokalita Rokytná: unikátní profil karbonským až permským komplexem slepencových hornin – PR Pekárka mezi Řeznovicemi a Alexovicemi. Hodnocena problematika území Boskovické brázdy.</w:t>
      </w:r>
    </w:p>
    <w:p w:rsidR="00BB57C6" w:rsidRDefault="00BB57C6" w:rsidP="00ED60DE">
      <w:pPr>
        <w:spacing w:line="360" w:lineRule="auto"/>
        <w:contextualSpacing/>
        <w:rPr>
          <w:rFonts w:ascii="Times New Roman" w:hAnsi="Times New Roman" w:cs="Times New Roman"/>
        </w:rPr>
      </w:pPr>
    </w:p>
    <w:p w:rsidR="00BB57C6" w:rsidRPr="00D57088" w:rsidRDefault="00BB57C6" w:rsidP="00ED60DE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Lektoři: </w:t>
      </w:r>
      <w:r w:rsidRPr="00D57088">
        <w:rPr>
          <w:rFonts w:ascii="Times New Roman" w:hAnsi="Times New Roman" w:cs="Times New Roman"/>
        </w:rPr>
        <w:t>doc. RND. Jindřich Štelcl, CSc.</w:t>
      </w:r>
      <w:r>
        <w:rPr>
          <w:rFonts w:ascii="Times New Roman" w:hAnsi="Times New Roman" w:cs="Times New Roman"/>
        </w:rPr>
        <w:t xml:space="preserve">, </w:t>
      </w:r>
      <w:r w:rsidRPr="00D57088">
        <w:rPr>
          <w:rFonts w:ascii="Times New Roman" w:hAnsi="Times New Roman" w:cs="Times New Roman"/>
        </w:rPr>
        <w:t>RNDr. Václav Vávra, Ph.D.</w:t>
      </w:r>
    </w:p>
    <w:p w:rsidR="00BB57C6" w:rsidRPr="00BB57C6" w:rsidRDefault="00BB57C6" w:rsidP="00ED60DE">
      <w:pPr>
        <w:spacing w:line="360" w:lineRule="auto"/>
        <w:ind w:left="708" w:hanging="708"/>
        <w:contextualSpacing/>
        <w:jc w:val="both"/>
        <w:rPr>
          <w:rFonts w:ascii="Times New Roman" w:hAnsi="Times New Roman" w:cs="Times New Roman"/>
        </w:rPr>
      </w:pPr>
    </w:p>
    <w:p w:rsidR="005B5F1E" w:rsidRPr="00BB57C6" w:rsidRDefault="005B5F1E" w:rsidP="00ED60DE">
      <w:pPr>
        <w:spacing w:line="360" w:lineRule="auto"/>
        <w:contextualSpacing/>
        <w:rPr>
          <w:rFonts w:ascii="Times New Roman" w:hAnsi="Times New Roman" w:cs="Times New Roman"/>
        </w:rPr>
      </w:pPr>
      <w:r w:rsidRPr="00BB57C6">
        <w:rPr>
          <w:rFonts w:ascii="Times New Roman" w:hAnsi="Times New Roman" w:cs="Times New Roman"/>
        </w:rPr>
        <w:t>I přes deštivé počasí absolvovali účastníci plnohodnotný plánovaný program</w:t>
      </w:r>
      <w:r w:rsidR="00BB57C6">
        <w:rPr>
          <w:rFonts w:ascii="Times New Roman" w:hAnsi="Times New Roman" w:cs="Times New Roman"/>
        </w:rPr>
        <w:t>.</w:t>
      </w:r>
    </w:p>
    <w:p w:rsidR="005B5F1E" w:rsidRPr="00BB57C6" w:rsidRDefault="005B5F1E" w:rsidP="00ED60DE">
      <w:pPr>
        <w:spacing w:line="360" w:lineRule="auto"/>
        <w:contextualSpacing/>
        <w:rPr>
          <w:rFonts w:ascii="Times New Roman" w:hAnsi="Times New Roman" w:cs="Times New Roman"/>
        </w:rPr>
      </w:pPr>
      <w:r w:rsidRPr="00BB57C6">
        <w:rPr>
          <w:rFonts w:ascii="Times New Roman" w:hAnsi="Times New Roman" w:cs="Times New Roman"/>
        </w:rPr>
        <w:t>Obědová přestávk</w:t>
      </w:r>
      <w:r w:rsidR="00BB57C6">
        <w:rPr>
          <w:rFonts w:ascii="Times New Roman" w:hAnsi="Times New Roman" w:cs="Times New Roman"/>
        </w:rPr>
        <w:t>a</w:t>
      </w:r>
      <w:r w:rsidRPr="00BB57C6">
        <w:rPr>
          <w:rFonts w:ascii="Times New Roman" w:hAnsi="Times New Roman" w:cs="Times New Roman"/>
        </w:rPr>
        <w:t xml:space="preserve"> (zámecká restaurace v Oslavanech) s dotazy a živou diskuzí účastníků</w:t>
      </w:r>
      <w:r w:rsidR="00BB57C6">
        <w:rPr>
          <w:rFonts w:ascii="Times New Roman" w:hAnsi="Times New Roman" w:cs="Times New Roman"/>
        </w:rPr>
        <w:t>.</w:t>
      </w:r>
    </w:p>
    <w:p w:rsidR="005B5F1E" w:rsidRDefault="005B5F1E" w:rsidP="00ED60DE">
      <w:pPr>
        <w:spacing w:line="360" w:lineRule="auto"/>
        <w:contextualSpacing/>
        <w:rPr>
          <w:rFonts w:ascii="Times New Roman" w:hAnsi="Times New Roman" w:cs="Times New Roman"/>
        </w:rPr>
      </w:pPr>
      <w:r w:rsidRPr="00BB57C6">
        <w:rPr>
          <w:rFonts w:ascii="Times New Roman" w:hAnsi="Times New Roman" w:cs="Times New Roman"/>
        </w:rPr>
        <w:t>Zhodnocení, vyplnění dotazníků, rozdání osvědčení.</w:t>
      </w:r>
    </w:p>
    <w:p w:rsidR="00BB57C6" w:rsidRPr="00BB57C6" w:rsidRDefault="00BB57C6" w:rsidP="00ED60DE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Kurzu se zúčastnilo 15 učitelů ZŠ a SŠ.</w:t>
      </w:r>
    </w:p>
    <w:p w:rsidR="005B5F1E" w:rsidRPr="00BB57C6" w:rsidRDefault="005B5F1E" w:rsidP="00ED60DE">
      <w:pPr>
        <w:spacing w:line="360" w:lineRule="auto"/>
        <w:contextualSpacing/>
        <w:rPr>
          <w:rFonts w:ascii="Times New Roman" w:hAnsi="Times New Roman" w:cs="Times New Roman"/>
        </w:rPr>
      </w:pPr>
    </w:p>
    <w:p w:rsidR="005B5F1E" w:rsidRPr="00BB57C6" w:rsidRDefault="005B5F1E" w:rsidP="00ED60DE">
      <w:pPr>
        <w:spacing w:line="360" w:lineRule="auto"/>
        <w:contextualSpacing/>
        <w:rPr>
          <w:rFonts w:ascii="Times New Roman" w:hAnsi="Times New Roman" w:cs="Times New Roman"/>
        </w:rPr>
      </w:pPr>
    </w:p>
    <w:p w:rsidR="005B5F1E" w:rsidRPr="00BB57C6" w:rsidRDefault="005B5F1E" w:rsidP="00ED60DE">
      <w:pPr>
        <w:spacing w:line="360" w:lineRule="auto"/>
        <w:contextualSpacing/>
        <w:rPr>
          <w:rFonts w:ascii="Times New Roman" w:hAnsi="Times New Roman" w:cs="Times New Roman"/>
        </w:rPr>
      </w:pPr>
      <w:r w:rsidRPr="00BB57C6">
        <w:rPr>
          <w:rFonts w:ascii="Times New Roman" w:hAnsi="Times New Roman" w:cs="Times New Roman"/>
        </w:rPr>
        <w:t xml:space="preserve">Zpracoval: </w:t>
      </w:r>
    </w:p>
    <w:p w:rsidR="005B5F1E" w:rsidRPr="00BB57C6" w:rsidRDefault="005B5F1E" w:rsidP="00ED60DE">
      <w:pPr>
        <w:spacing w:line="360" w:lineRule="auto"/>
        <w:contextualSpacing/>
        <w:rPr>
          <w:rFonts w:ascii="Times New Roman" w:hAnsi="Times New Roman" w:cs="Times New Roman"/>
        </w:rPr>
      </w:pPr>
      <w:r w:rsidRPr="00BB57C6">
        <w:rPr>
          <w:rFonts w:ascii="Times New Roman" w:hAnsi="Times New Roman" w:cs="Times New Roman"/>
        </w:rPr>
        <w:t xml:space="preserve">B. Rychnovský, </w:t>
      </w:r>
    </w:p>
    <w:p w:rsidR="005B5F1E" w:rsidRPr="00BB57C6" w:rsidRDefault="005B5F1E" w:rsidP="00ED60DE">
      <w:pPr>
        <w:spacing w:line="360" w:lineRule="auto"/>
        <w:contextualSpacing/>
        <w:rPr>
          <w:rFonts w:ascii="Times New Roman" w:hAnsi="Times New Roman" w:cs="Times New Roman"/>
        </w:rPr>
      </w:pPr>
      <w:r w:rsidRPr="00BB57C6">
        <w:rPr>
          <w:rFonts w:ascii="Times New Roman" w:hAnsi="Times New Roman" w:cs="Times New Roman"/>
        </w:rPr>
        <w:lastRenderedPageBreak/>
        <w:t>garant kurzu</w:t>
      </w:r>
    </w:p>
    <w:p w:rsidR="005B5F1E" w:rsidRPr="00BB57C6" w:rsidRDefault="005B5F1E" w:rsidP="00ED60DE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5B5F1E" w:rsidRPr="00BB57C6" w:rsidSect="00036A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82" w:rsidRDefault="00FB1982" w:rsidP="0081258F">
      <w:pPr>
        <w:spacing w:line="240" w:lineRule="auto"/>
      </w:pPr>
      <w:r>
        <w:separator/>
      </w:r>
    </w:p>
  </w:endnote>
  <w:endnote w:type="continuationSeparator" w:id="0">
    <w:p w:rsidR="00FB1982" w:rsidRDefault="00FB1982" w:rsidP="00812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82" w:rsidRDefault="00FB1982" w:rsidP="0081258F">
      <w:pPr>
        <w:spacing w:line="240" w:lineRule="auto"/>
      </w:pPr>
      <w:r>
        <w:separator/>
      </w:r>
    </w:p>
  </w:footnote>
  <w:footnote w:type="continuationSeparator" w:id="0">
    <w:p w:rsidR="00FB1982" w:rsidRDefault="00FB1982" w:rsidP="00812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8F" w:rsidRDefault="0081258F">
    <w:pPr>
      <w:pStyle w:val="Zhlav"/>
    </w:pPr>
    <w:r>
      <w:rPr>
        <w:noProof/>
        <w:lang w:eastAsia="cs-CZ"/>
      </w:rPr>
      <w:drawing>
        <wp:inline distT="0" distB="0" distL="0" distR="0" wp14:anchorId="5FD885F4" wp14:editId="1097C765">
          <wp:extent cx="5760720" cy="1100262"/>
          <wp:effectExtent l="19050" t="0" r="0" b="0"/>
          <wp:docPr id="2" name="obrázek 1" descr="C:\BCK\41-PROJECT\ESF\OPVK\00-FORMS\publicita\loga\plna-verze\OPVK_MU_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CK\41-PROJECT\ESF\OPVK\00-FORMS\publicita\loga\plna-verze\OPVK_MU_black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0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D6A"/>
    <w:multiLevelType w:val="hybridMultilevel"/>
    <w:tmpl w:val="2932DF44"/>
    <w:lvl w:ilvl="0" w:tplc="2ACC3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3B75"/>
    <w:multiLevelType w:val="hybridMultilevel"/>
    <w:tmpl w:val="E5F0AE84"/>
    <w:lvl w:ilvl="0" w:tplc="F0988BE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41EED"/>
    <w:multiLevelType w:val="hybridMultilevel"/>
    <w:tmpl w:val="61BCD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7C86"/>
    <w:multiLevelType w:val="hybridMultilevel"/>
    <w:tmpl w:val="3B627830"/>
    <w:lvl w:ilvl="0" w:tplc="5D98121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8F"/>
    <w:rsid w:val="00036A6E"/>
    <w:rsid w:val="0008569B"/>
    <w:rsid w:val="000A795E"/>
    <w:rsid w:val="000B53C2"/>
    <w:rsid w:val="000E2F57"/>
    <w:rsid w:val="000F4772"/>
    <w:rsid w:val="0010536B"/>
    <w:rsid w:val="001B5493"/>
    <w:rsid w:val="002C27E2"/>
    <w:rsid w:val="003157BA"/>
    <w:rsid w:val="00386DD7"/>
    <w:rsid w:val="00392A32"/>
    <w:rsid w:val="004760F9"/>
    <w:rsid w:val="004923ED"/>
    <w:rsid w:val="004C597C"/>
    <w:rsid w:val="00514BF2"/>
    <w:rsid w:val="005B5F1E"/>
    <w:rsid w:val="005B7B33"/>
    <w:rsid w:val="005D0CF8"/>
    <w:rsid w:val="00610640"/>
    <w:rsid w:val="00647AAF"/>
    <w:rsid w:val="00671C65"/>
    <w:rsid w:val="006B2CB9"/>
    <w:rsid w:val="00704E9C"/>
    <w:rsid w:val="0073388B"/>
    <w:rsid w:val="0077306C"/>
    <w:rsid w:val="00785548"/>
    <w:rsid w:val="007910E4"/>
    <w:rsid w:val="007F7E94"/>
    <w:rsid w:val="00803C07"/>
    <w:rsid w:val="0081258F"/>
    <w:rsid w:val="00826B41"/>
    <w:rsid w:val="00847E5E"/>
    <w:rsid w:val="008B4FD3"/>
    <w:rsid w:val="009010EE"/>
    <w:rsid w:val="00904506"/>
    <w:rsid w:val="009126D6"/>
    <w:rsid w:val="00950A62"/>
    <w:rsid w:val="00966C8F"/>
    <w:rsid w:val="009733C3"/>
    <w:rsid w:val="009C248D"/>
    <w:rsid w:val="009E7CAB"/>
    <w:rsid w:val="00A10693"/>
    <w:rsid w:val="00A229B9"/>
    <w:rsid w:val="00B07AA7"/>
    <w:rsid w:val="00B765B9"/>
    <w:rsid w:val="00BB57C6"/>
    <w:rsid w:val="00BD293C"/>
    <w:rsid w:val="00BF1D2C"/>
    <w:rsid w:val="00C91165"/>
    <w:rsid w:val="00C97276"/>
    <w:rsid w:val="00D27546"/>
    <w:rsid w:val="00D57088"/>
    <w:rsid w:val="00D81365"/>
    <w:rsid w:val="00E562AC"/>
    <w:rsid w:val="00E65F08"/>
    <w:rsid w:val="00ED4035"/>
    <w:rsid w:val="00ED42F4"/>
    <w:rsid w:val="00ED60DE"/>
    <w:rsid w:val="00F73602"/>
    <w:rsid w:val="00FA7FEA"/>
    <w:rsid w:val="00FB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258F"/>
  </w:style>
  <w:style w:type="paragraph" w:styleId="Zpat">
    <w:name w:val="footer"/>
    <w:basedOn w:val="Normln"/>
    <w:link w:val="Zpat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58F"/>
  </w:style>
  <w:style w:type="paragraph" w:styleId="Textbubliny">
    <w:name w:val="Balloon Text"/>
    <w:basedOn w:val="Normln"/>
    <w:link w:val="TextbublinyChar"/>
    <w:uiPriority w:val="99"/>
    <w:semiHidden/>
    <w:unhideWhenUsed/>
    <w:rsid w:val="0081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5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6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258F"/>
  </w:style>
  <w:style w:type="paragraph" w:styleId="Zpat">
    <w:name w:val="footer"/>
    <w:basedOn w:val="Normln"/>
    <w:link w:val="Zpat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58F"/>
  </w:style>
  <w:style w:type="paragraph" w:styleId="Textbubliny">
    <w:name w:val="Balloon Text"/>
    <w:basedOn w:val="Normln"/>
    <w:link w:val="TextbublinyChar"/>
    <w:uiPriority w:val="99"/>
    <w:semiHidden/>
    <w:unhideWhenUsed/>
    <w:rsid w:val="0081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5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Brabcova</dc:creator>
  <cp:lastModifiedBy>Jančová</cp:lastModifiedBy>
  <cp:revision>2</cp:revision>
  <cp:lastPrinted>2014-10-24T09:09:00Z</cp:lastPrinted>
  <dcterms:created xsi:type="dcterms:W3CDTF">2014-10-29T09:34:00Z</dcterms:created>
  <dcterms:modified xsi:type="dcterms:W3CDTF">2014-10-29T09:34:00Z</dcterms:modified>
</cp:coreProperties>
</file>