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EB" w:rsidRDefault="00586418" w:rsidP="00845737">
      <w:pPr>
        <w:shd w:val="clear" w:color="FFFFFF" w:fill="FFFFFF"/>
        <w:tabs>
          <w:tab w:val="left" w:pos="360"/>
        </w:tabs>
        <w:spacing w:line="250" w:lineRule="exact"/>
        <w:ind w:right="29"/>
        <w:jc w:val="center"/>
        <w:rPr>
          <w:rFonts w:ascii="Times New Roman" w:hAnsi="Times New Roman"/>
          <w:b/>
          <w:caps/>
          <w:color w:val="000000"/>
          <w:lang w:val="en-GB"/>
        </w:rPr>
      </w:pPr>
      <w:r w:rsidRPr="00A94AC3">
        <w:rPr>
          <w:rFonts w:ascii="Times New Roman" w:hAnsi="Times New Roman"/>
          <w:b/>
          <w:caps/>
          <w:color w:val="000000"/>
          <w:lang w:val="en-GB"/>
        </w:rPr>
        <w:t>Style shee</w:t>
      </w:r>
      <w:r w:rsidR="00845737" w:rsidRPr="00A94AC3">
        <w:rPr>
          <w:rFonts w:ascii="Times New Roman" w:hAnsi="Times New Roman"/>
          <w:b/>
          <w:caps/>
          <w:color w:val="000000"/>
          <w:lang w:val="en-GB"/>
        </w:rPr>
        <w:t>t</w:t>
      </w:r>
      <w:r w:rsidR="00CC74EB">
        <w:rPr>
          <w:rFonts w:ascii="Times New Roman" w:hAnsi="Times New Roman"/>
          <w:b/>
          <w:caps/>
          <w:color w:val="000000"/>
          <w:lang w:val="en-GB"/>
        </w:rPr>
        <w:t xml:space="preserve"> </w:t>
      </w:r>
    </w:p>
    <w:p w:rsidR="00A84E52" w:rsidRDefault="00A84E52" w:rsidP="00845737">
      <w:pPr>
        <w:shd w:val="clear" w:color="FFFFFF" w:fill="FFFFFF"/>
        <w:tabs>
          <w:tab w:val="left" w:pos="360"/>
        </w:tabs>
        <w:spacing w:line="250" w:lineRule="exact"/>
        <w:ind w:right="29"/>
        <w:jc w:val="center"/>
        <w:rPr>
          <w:rFonts w:ascii="Times New Roman" w:hAnsi="Times New Roman"/>
          <w:b/>
          <w:caps/>
          <w:color w:val="000000"/>
          <w:lang w:val="en-GB"/>
        </w:rPr>
      </w:pPr>
    </w:p>
    <w:p w:rsidR="00CC74EB" w:rsidRDefault="00CC74EB" w:rsidP="00845737">
      <w:pPr>
        <w:shd w:val="clear" w:color="FFFFFF" w:fill="FFFFFF"/>
        <w:tabs>
          <w:tab w:val="left" w:pos="360"/>
        </w:tabs>
        <w:spacing w:line="250" w:lineRule="exact"/>
        <w:ind w:right="29"/>
        <w:jc w:val="center"/>
        <w:rPr>
          <w:rFonts w:ascii="Times New Roman" w:hAnsi="Times New Roman"/>
          <w:b/>
          <w:caps/>
          <w:color w:val="000000"/>
          <w:lang w:val="en-GB"/>
        </w:rPr>
      </w:pPr>
    </w:p>
    <w:p w:rsidR="00586418" w:rsidRDefault="00CC74EB" w:rsidP="00845737">
      <w:pPr>
        <w:shd w:val="clear" w:color="FFFFFF" w:fill="FFFFFF"/>
        <w:tabs>
          <w:tab w:val="left" w:pos="360"/>
        </w:tabs>
        <w:spacing w:line="250" w:lineRule="exact"/>
        <w:ind w:right="29"/>
        <w:jc w:val="center"/>
        <w:rPr>
          <w:rFonts w:ascii="Times New Roman" w:hAnsi="Times New Roman"/>
          <w:b/>
          <w:color w:val="000000"/>
          <w:lang w:val="en-GB"/>
        </w:rPr>
      </w:pPr>
      <w:r>
        <w:rPr>
          <w:rFonts w:ascii="Times New Roman" w:hAnsi="Times New Roman"/>
          <w:b/>
          <w:caps/>
          <w:color w:val="000000"/>
          <w:lang w:val="en-GB"/>
        </w:rPr>
        <w:t>C</w:t>
      </w:r>
      <w:r w:rsidRPr="00CC74EB">
        <w:rPr>
          <w:rFonts w:ascii="Times New Roman" w:hAnsi="Times New Roman"/>
          <w:b/>
          <w:color w:val="000000"/>
          <w:lang w:val="en-GB"/>
        </w:rPr>
        <w:t xml:space="preserve">heck whether the text </w:t>
      </w:r>
      <w:r>
        <w:rPr>
          <w:rFonts w:ascii="Times New Roman" w:hAnsi="Times New Roman"/>
          <w:b/>
          <w:color w:val="000000"/>
          <w:lang w:val="en-GB"/>
        </w:rPr>
        <w:t>follows the sty</w:t>
      </w:r>
      <w:r w:rsidRPr="00CC74EB">
        <w:rPr>
          <w:rFonts w:ascii="Times New Roman" w:hAnsi="Times New Roman"/>
          <w:b/>
          <w:color w:val="000000"/>
          <w:lang w:val="en-GB"/>
        </w:rPr>
        <w:t>le sheet below</w:t>
      </w:r>
      <w:r>
        <w:rPr>
          <w:rFonts w:ascii="Times New Roman" w:hAnsi="Times New Roman"/>
          <w:b/>
          <w:color w:val="000000"/>
          <w:lang w:val="en-GB"/>
        </w:rPr>
        <w:t>. If not, correct what you can.</w:t>
      </w:r>
    </w:p>
    <w:p w:rsidR="00CC74EB" w:rsidRPr="00A94AC3" w:rsidRDefault="00CC74EB" w:rsidP="00845737">
      <w:pPr>
        <w:shd w:val="clear" w:color="FFFFFF" w:fill="FFFFFF"/>
        <w:tabs>
          <w:tab w:val="left" w:pos="360"/>
        </w:tabs>
        <w:spacing w:line="250" w:lineRule="exact"/>
        <w:ind w:right="29"/>
        <w:jc w:val="center"/>
        <w:rPr>
          <w:rFonts w:ascii="Times New Roman" w:hAnsi="Times New Roman"/>
          <w:b/>
          <w:caps/>
          <w:color w:val="000000"/>
          <w:lang w:val="en-GB"/>
        </w:rPr>
      </w:pPr>
    </w:p>
    <w:p w:rsidR="007C380A" w:rsidRPr="00A94AC3" w:rsidRDefault="007C380A" w:rsidP="00904554">
      <w:pPr>
        <w:shd w:val="clear" w:color="FFFFFF" w:fill="FFFFFF"/>
        <w:tabs>
          <w:tab w:val="left" w:pos="3960"/>
        </w:tabs>
        <w:spacing w:line="250" w:lineRule="exact"/>
        <w:ind w:right="28"/>
        <w:rPr>
          <w:rFonts w:ascii="Times New Roman" w:hAnsi="Times New Roman"/>
          <w:lang w:val="en-GB"/>
        </w:rPr>
      </w:pPr>
    </w:p>
    <w:p w:rsidR="002B582A" w:rsidRPr="00A94AC3" w:rsidRDefault="00586418" w:rsidP="002B582A">
      <w:pPr>
        <w:numPr>
          <w:ilvl w:val="0"/>
          <w:numId w:val="3"/>
        </w:numPr>
        <w:shd w:val="clear" w:color="FFFFFF" w:fill="FFFFFF"/>
        <w:tabs>
          <w:tab w:val="left" w:pos="2880"/>
        </w:tabs>
        <w:spacing w:line="250" w:lineRule="exact"/>
        <w:ind w:left="360" w:right="28" w:firstLine="0"/>
        <w:rPr>
          <w:rFonts w:ascii="Times New Roman" w:hAnsi="Times New Roman"/>
          <w:color w:val="000000"/>
          <w:w w:val="103"/>
          <w:lang w:val="en-GB"/>
        </w:rPr>
      </w:pPr>
      <w:r w:rsidRPr="00A94AC3">
        <w:rPr>
          <w:rFonts w:ascii="Times New Roman" w:hAnsi="Times New Roman"/>
          <w:b/>
          <w:color w:val="000000"/>
          <w:w w:val="103"/>
          <w:lang w:val="en-GB"/>
        </w:rPr>
        <w:t>Font</w:t>
      </w:r>
      <w:r w:rsidR="003D3033" w:rsidRPr="00A94AC3">
        <w:rPr>
          <w:rFonts w:ascii="Times New Roman" w:hAnsi="Times New Roman"/>
          <w:color w:val="000000"/>
          <w:w w:val="103"/>
          <w:lang w:val="en-GB"/>
        </w:rPr>
        <w:t xml:space="preserve">: </w:t>
      </w:r>
      <w:r w:rsidR="00F4386A" w:rsidRPr="00A94AC3">
        <w:rPr>
          <w:rFonts w:ascii="Times New Roman" w:hAnsi="Times New Roman"/>
          <w:color w:val="000000"/>
          <w:w w:val="103"/>
          <w:lang w:val="en-GB"/>
        </w:rPr>
        <w:t>Times New Roman,</w:t>
      </w:r>
      <w:r w:rsidR="008242DD" w:rsidRPr="00A94AC3">
        <w:rPr>
          <w:rFonts w:ascii="Times New Roman" w:hAnsi="Times New Roman"/>
          <w:color w:val="000000"/>
          <w:w w:val="103"/>
          <w:lang w:val="en-GB"/>
        </w:rPr>
        <w:t xml:space="preserve"> </w:t>
      </w:r>
      <w:r w:rsidRPr="00A94AC3">
        <w:rPr>
          <w:rFonts w:ascii="Times New Roman" w:hAnsi="Times New Roman"/>
          <w:color w:val="000000"/>
          <w:w w:val="103"/>
          <w:lang w:val="en-GB"/>
        </w:rPr>
        <w:t xml:space="preserve">the main text </w:t>
      </w:r>
      <w:r w:rsidR="00845737" w:rsidRPr="00A94AC3">
        <w:rPr>
          <w:rFonts w:ascii="Times New Roman" w:hAnsi="Times New Roman"/>
          <w:color w:val="000000"/>
          <w:w w:val="103"/>
          <w:lang w:val="en-GB"/>
        </w:rPr>
        <w:t>–</w:t>
      </w:r>
      <w:r w:rsidR="002B582A" w:rsidRPr="00A94AC3">
        <w:rPr>
          <w:rFonts w:ascii="Times New Roman" w:hAnsi="Times New Roman"/>
          <w:color w:val="000000"/>
          <w:w w:val="103"/>
          <w:lang w:val="en-GB"/>
        </w:rPr>
        <w:t xml:space="preserve"> font size 12 </w:t>
      </w:r>
      <w:r w:rsidRPr="00A94AC3">
        <w:rPr>
          <w:rFonts w:ascii="Times New Roman" w:hAnsi="Times New Roman"/>
          <w:color w:val="000000"/>
          <w:w w:val="103"/>
          <w:lang w:val="en-GB"/>
        </w:rPr>
        <w:t xml:space="preserve">and abstract </w:t>
      </w:r>
      <w:r w:rsidR="002B582A" w:rsidRPr="00A94AC3">
        <w:rPr>
          <w:rFonts w:ascii="Times New Roman" w:hAnsi="Times New Roman"/>
          <w:color w:val="000000"/>
          <w:w w:val="103"/>
          <w:lang w:val="en-GB"/>
        </w:rPr>
        <w:t>11.</w:t>
      </w:r>
    </w:p>
    <w:p w:rsidR="00586418" w:rsidRPr="00A94AC3" w:rsidRDefault="00586418" w:rsidP="002B582A">
      <w:pPr>
        <w:shd w:val="clear" w:color="FFFFFF" w:fill="FFFFFF"/>
        <w:tabs>
          <w:tab w:val="left" w:pos="2880"/>
        </w:tabs>
        <w:spacing w:line="250" w:lineRule="exact"/>
        <w:ind w:left="360" w:right="28"/>
        <w:rPr>
          <w:rFonts w:ascii="Times New Roman" w:hAnsi="Times New Roman"/>
          <w:color w:val="000000"/>
          <w:w w:val="103"/>
          <w:lang w:val="en-GB"/>
        </w:rPr>
      </w:pPr>
      <w:r w:rsidRPr="00A94AC3">
        <w:rPr>
          <w:rFonts w:ascii="Times New Roman" w:hAnsi="Times New Roman"/>
          <w:color w:val="000000"/>
          <w:w w:val="103"/>
          <w:lang w:val="en-GB"/>
        </w:rPr>
        <w:t xml:space="preserve">      </w:t>
      </w:r>
      <w:proofErr w:type="gramStart"/>
      <w:r w:rsidRPr="00A94AC3">
        <w:rPr>
          <w:rFonts w:ascii="Times New Roman" w:hAnsi="Times New Roman"/>
          <w:color w:val="000000"/>
          <w:w w:val="103"/>
          <w:lang w:val="en-GB"/>
        </w:rPr>
        <w:t>Long citations</w:t>
      </w:r>
      <w:r w:rsidR="002B582A" w:rsidRPr="00A94AC3">
        <w:rPr>
          <w:rFonts w:ascii="Times New Roman" w:hAnsi="Times New Roman"/>
          <w:color w:val="000000"/>
          <w:w w:val="103"/>
          <w:lang w:val="en-GB"/>
        </w:rPr>
        <w:t xml:space="preserve"> (11)</w:t>
      </w:r>
      <w:r w:rsidRPr="00A94AC3">
        <w:rPr>
          <w:rFonts w:ascii="Times New Roman" w:hAnsi="Times New Roman"/>
          <w:color w:val="000000"/>
          <w:w w:val="103"/>
          <w:lang w:val="en-GB"/>
        </w:rPr>
        <w:t>, examples</w:t>
      </w:r>
      <w:r w:rsidR="002B582A" w:rsidRPr="00A94AC3">
        <w:rPr>
          <w:rFonts w:ascii="Times New Roman" w:hAnsi="Times New Roman"/>
          <w:color w:val="000000"/>
          <w:w w:val="103"/>
          <w:lang w:val="en-GB"/>
        </w:rPr>
        <w:t xml:space="preserve"> (11)</w:t>
      </w:r>
      <w:r w:rsidRPr="00A94AC3">
        <w:rPr>
          <w:rFonts w:ascii="Times New Roman" w:hAnsi="Times New Roman"/>
          <w:color w:val="000000"/>
          <w:w w:val="103"/>
          <w:lang w:val="en-GB"/>
        </w:rPr>
        <w:t>, end-notes</w:t>
      </w:r>
      <w:r w:rsidR="002B582A" w:rsidRPr="00A94AC3">
        <w:rPr>
          <w:rFonts w:ascii="Times New Roman" w:hAnsi="Times New Roman"/>
          <w:color w:val="000000"/>
          <w:w w:val="103"/>
          <w:lang w:val="en-GB"/>
        </w:rPr>
        <w:t xml:space="preserve"> (10)</w:t>
      </w:r>
      <w:r w:rsidRPr="00A94AC3">
        <w:rPr>
          <w:rFonts w:ascii="Times New Roman" w:hAnsi="Times New Roman"/>
          <w:color w:val="000000"/>
          <w:w w:val="103"/>
          <w:lang w:val="en-GB"/>
        </w:rPr>
        <w:t xml:space="preserve"> and references </w:t>
      </w:r>
      <w:r w:rsidR="002B582A" w:rsidRPr="00A94AC3">
        <w:rPr>
          <w:rFonts w:ascii="Times New Roman" w:hAnsi="Times New Roman"/>
          <w:color w:val="000000"/>
          <w:w w:val="103"/>
          <w:lang w:val="en-GB"/>
        </w:rPr>
        <w:t>(11)</w:t>
      </w:r>
      <w:r w:rsidRPr="00A94AC3">
        <w:rPr>
          <w:rFonts w:ascii="Times New Roman" w:hAnsi="Times New Roman"/>
          <w:color w:val="000000"/>
          <w:w w:val="103"/>
          <w:lang w:val="en-GB"/>
        </w:rPr>
        <w:t>.</w:t>
      </w:r>
      <w:proofErr w:type="gramEnd"/>
      <w:r w:rsidRPr="00A94AC3">
        <w:rPr>
          <w:rFonts w:ascii="Times New Roman" w:hAnsi="Times New Roman"/>
          <w:color w:val="000000"/>
          <w:w w:val="103"/>
          <w:lang w:val="en-GB"/>
        </w:rPr>
        <w:t xml:space="preserve"> </w:t>
      </w:r>
    </w:p>
    <w:p w:rsidR="00586418" w:rsidRPr="00A94AC3" w:rsidRDefault="00586418">
      <w:pPr>
        <w:shd w:val="clear" w:color="FFFFFF" w:fill="FFFFFF"/>
        <w:tabs>
          <w:tab w:val="left" w:pos="2880"/>
        </w:tabs>
        <w:spacing w:line="250" w:lineRule="exact"/>
        <w:ind w:left="360" w:right="28"/>
        <w:rPr>
          <w:rFonts w:ascii="Times New Roman" w:hAnsi="Times New Roman"/>
          <w:color w:val="000000"/>
          <w:w w:val="103"/>
          <w:lang w:val="en-GB"/>
        </w:rPr>
      </w:pPr>
      <w:r w:rsidRPr="00A94AC3">
        <w:rPr>
          <w:rFonts w:ascii="Times New Roman" w:hAnsi="Times New Roman"/>
          <w:color w:val="000000"/>
          <w:w w:val="103"/>
          <w:lang w:val="en-GB"/>
        </w:rPr>
        <w:t xml:space="preserve"> </w:t>
      </w:r>
    </w:p>
    <w:p w:rsidR="00586418" w:rsidRPr="00A94AC3" w:rsidRDefault="00586418">
      <w:pPr>
        <w:numPr>
          <w:ilvl w:val="0"/>
          <w:numId w:val="3"/>
        </w:numPr>
        <w:shd w:val="clear" w:color="FFFFFF" w:fill="FFFFFF"/>
        <w:tabs>
          <w:tab w:val="left" w:pos="3960"/>
        </w:tabs>
        <w:spacing w:line="250" w:lineRule="exact"/>
        <w:ind w:right="28"/>
        <w:rPr>
          <w:rFonts w:ascii="Times New Roman" w:hAnsi="Times New Roman"/>
          <w:color w:val="000000"/>
          <w:w w:val="103"/>
          <w:lang w:val="en-GB"/>
        </w:rPr>
      </w:pPr>
      <w:r w:rsidRPr="00A94AC3">
        <w:rPr>
          <w:rFonts w:ascii="Times New Roman" w:hAnsi="Times New Roman"/>
          <w:b/>
          <w:color w:val="000000"/>
          <w:w w:val="103"/>
          <w:lang w:val="en-GB"/>
        </w:rPr>
        <w:t>Title</w:t>
      </w:r>
      <w:r w:rsidRPr="00A94AC3">
        <w:rPr>
          <w:rFonts w:ascii="Times New Roman" w:hAnsi="Times New Roman"/>
          <w:color w:val="000000"/>
          <w:w w:val="103"/>
          <w:lang w:val="en-GB"/>
        </w:rPr>
        <w:t>: For the title use bold, font size 12.</w:t>
      </w:r>
    </w:p>
    <w:p w:rsidR="00586418" w:rsidRPr="00A94AC3" w:rsidRDefault="00586418">
      <w:pPr>
        <w:shd w:val="clear" w:color="FFFFFF" w:fill="FFFFFF"/>
        <w:tabs>
          <w:tab w:val="left" w:pos="3960"/>
        </w:tabs>
        <w:spacing w:line="250" w:lineRule="exact"/>
        <w:ind w:left="720" w:right="28" w:hanging="360"/>
        <w:rPr>
          <w:lang w:val="en-GB"/>
        </w:rPr>
      </w:pPr>
    </w:p>
    <w:p w:rsidR="00586418" w:rsidRPr="00B47216" w:rsidRDefault="00586418">
      <w:pPr>
        <w:numPr>
          <w:ilvl w:val="0"/>
          <w:numId w:val="3"/>
        </w:numPr>
        <w:shd w:val="clear" w:color="FFFFFF" w:fill="FFFFFF"/>
        <w:tabs>
          <w:tab w:val="left" w:pos="3960"/>
        </w:tabs>
        <w:spacing w:line="250" w:lineRule="exact"/>
        <w:ind w:right="28"/>
        <w:rPr>
          <w:rFonts w:ascii="Times New Roman" w:hAnsi="Times New Roman"/>
          <w:w w:val="103"/>
          <w:lang w:val="en-GB"/>
        </w:rPr>
      </w:pPr>
      <w:r w:rsidRPr="00B47216">
        <w:rPr>
          <w:rFonts w:ascii="Times New Roman" w:hAnsi="Times New Roman"/>
          <w:b/>
          <w:w w:val="103"/>
          <w:lang w:val="en-GB"/>
        </w:rPr>
        <w:t>Author</w:t>
      </w:r>
      <w:r w:rsidR="00A94AC3" w:rsidRPr="00B47216">
        <w:rPr>
          <w:rFonts w:ascii="Times New Roman" w:hAnsi="Times New Roman"/>
          <w:w w:val="103"/>
          <w:lang w:val="en-GB"/>
        </w:rPr>
        <w:t>: The author’</w:t>
      </w:r>
      <w:r w:rsidRPr="00B47216">
        <w:rPr>
          <w:rFonts w:ascii="Times New Roman" w:hAnsi="Times New Roman"/>
          <w:w w:val="103"/>
          <w:lang w:val="en-GB"/>
        </w:rPr>
        <w:t>s name should be in italics and justified.</w:t>
      </w:r>
      <w:r w:rsidR="00D02BFD" w:rsidRPr="00B47216">
        <w:rPr>
          <w:rFonts w:ascii="Times New Roman" w:hAnsi="Times New Roman"/>
          <w:w w:val="103"/>
          <w:lang w:val="en-GB"/>
        </w:rPr>
        <w:t xml:space="preserve"> (</w:t>
      </w:r>
      <w:proofErr w:type="gramStart"/>
      <w:r w:rsidR="00D02BFD" w:rsidRPr="00B47216">
        <w:rPr>
          <w:rFonts w:ascii="Times New Roman" w:hAnsi="Times New Roman"/>
          <w:w w:val="103"/>
          <w:lang w:val="en-GB"/>
        </w:rPr>
        <w:t>do</w:t>
      </w:r>
      <w:proofErr w:type="gramEnd"/>
      <w:r w:rsidR="00D02BFD" w:rsidRPr="00B47216">
        <w:rPr>
          <w:rFonts w:ascii="Times New Roman" w:hAnsi="Times New Roman"/>
          <w:w w:val="103"/>
          <w:lang w:val="en-GB"/>
        </w:rPr>
        <w:t xml:space="preserve"> NOT include the affiliation</w:t>
      </w:r>
      <w:r w:rsidR="00276E05" w:rsidRPr="00B47216">
        <w:rPr>
          <w:rFonts w:ascii="Times New Roman" w:hAnsi="Times New Roman"/>
          <w:w w:val="103"/>
          <w:lang w:val="en-GB"/>
        </w:rPr>
        <w:t xml:space="preserve"> here</w:t>
      </w:r>
      <w:r w:rsidR="001B417F" w:rsidRPr="00B47216">
        <w:rPr>
          <w:rFonts w:ascii="Times New Roman" w:hAnsi="Times New Roman"/>
          <w:w w:val="103"/>
          <w:lang w:val="en-GB"/>
        </w:rPr>
        <w:t xml:space="preserve"> – it is to be included in your bio note at the end of the article, see the template at the end of this style sheet</w:t>
      </w:r>
      <w:r w:rsidR="00D02BFD" w:rsidRPr="00B47216">
        <w:rPr>
          <w:rFonts w:ascii="Times New Roman" w:hAnsi="Times New Roman"/>
          <w:w w:val="103"/>
          <w:lang w:val="en-GB"/>
        </w:rPr>
        <w:t>).</w:t>
      </w:r>
    </w:p>
    <w:p w:rsidR="00586418" w:rsidRPr="00A94AC3" w:rsidRDefault="00586418">
      <w:pPr>
        <w:shd w:val="clear" w:color="FFFFFF" w:fill="FFFFFF"/>
        <w:tabs>
          <w:tab w:val="left" w:pos="3960"/>
        </w:tabs>
        <w:spacing w:line="250" w:lineRule="exact"/>
        <w:ind w:left="720" w:right="28" w:hanging="360"/>
        <w:rPr>
          <w:lang w:val="en-GB"/>
        </w:rPr>
      </w:pPr>
    </w:p>
    <w:p w:rsidR="00586418" w:rsidRPr="00A94AC3" w:rsidRDefault="00586418" w:rsidP="00B638ED">
      <w:pPr>
        <w:numPr>
          <w:ilvl w:val="0"/>
          <w:numId w:val="3"/>
        </w:numPr>
        <w:shd w:val="clear" w:color="FFFFFF" w:fill="FFFFFF"/>
        <w:tabs>
          <w:tab w:val="left" w:pos="3960"/>
        </w:tabs>
        <w:spacing w:line="250" w:lineRule="exact"/>
        <w:ind w:right="28"/>
        <w:rPr>
          <w:rFonts w:ascii="Times New Roman" w:hAnsi="Times New Roman"/>
          <w:lang w:val="en-GB"/>
        </w:rPr>
      </w:pPr>
      <w:r w:rsidRPr="00B47216">
        <w:rPr>
          <w:rFonts w:ascii="Times New Roman" w:hAnsi="Times New Roman"/>
          <w:b/>
          <w:w w:val="103"/>
          <w:lang w:val="en-GB"/>
        </w:rPr>
        <w:t>Section headings</w:t>
      </w:r>
      <w:r w:rsidRPr="00B47216">
        <w:rPr>
          <w:rFonts w:ascii="Times New Roman" w:hAnsi="Times New Roman"/>
          <w:w w:val="103"/>
          <w:lang w:val="en-GB"/>
        </w:rPr>
        <w:t xml:space="preserve"> should be in bold and numbered using Arabic numerals</w:t>
      </w:r>
      <w:r w:rsidR="007C380A" w:rsidRPr="00B47216">
        <w:rPr>
          <w:rFonts w:ascii="Times New Roman" w:hAnsi="Times New Roman"/>
          <w:w w:val="103"/>
          <w:lang w:val="en-GB"/>
        </w:rPr>
        <w:t xml:space="preserve"> </w:t>
      </w:r>
      <w:r w:rsidR="00D02BFD" w:rsidRPr="00B47216">
        <w:rPr>
          <w:rFonts w:ascii="Times New Roman" w:hAnsi="Times New Roman"/>
          <w:lang w:val="en-GB"/>
        </w:rPr>
        <w:t>NOT</w:t>
      </w:r>
      <w:r w:rsidR="007C380A" w:rsidRPr="00B47216">
        <w:rPr>
          <w:rFonts w:ascii="Times New Roman" w:hAnsi="Times New Roman"/>
          <w:lang w:val="en-GB"/>
        </w:rPr>
        <w:t xml:space="preserve"> followed</w:t>
      </w:r>
      <w:r w:rsidR="007C380A" w:rsidRPr="00A94AC3">
        <w:rPr>
          <w:rFonts w:ascii="Times New Roman" w:hAnsi="Times New Roman"/>
          <w:color w:val="000000"/>
          <w:lang w:val="en-GB"/>
        </w:rPr>
        <w:t xml:space="preserve"> by a full stop</w:t>
      </w:r>
      <w:r w:rsidR="007C380A" w:rsidRPr="00A94AC3">
        <w:rPr>
          <w:rFonts w:ascii="Times New Roman" w:hAnsi="Times New Roman"/>
          <w:b/>
          <w:lang w:val="en-GB"/>
        </w:rPr>
        <w:t xml:space="preserve"> </w:t>
      </w:r>
      <w:r w:rsidR="007C380A" w:rsidRPr="00A94AC3">
        <w:rPr>
          <w:rFonts w:ascii="Times New Roman" w:hAnsi="Times New Roman"/>
          <w:lang w:val="en-GB"/>
        </w:rPr>
        <w:t xml:space="preserve">(e.g. 1; 1.1; 1.1.1). </w:t>
      </w:r>
      <w:r w:rsidRPr="00A94AC3">
        <w:rPr>
          <w:rFonts w:ascii="Times New Roman" w:hAnsi="Times New Roman"/>
          <w:color w:val="000000"/>
          <w:w w:val="103"/>
          <w:lang w:val="en-GB"/>
        </w:rPr>
        <w:t>Capitalize only the first letter of the first word.</w:t>
      </w:r>
    </w:p>
    <w:p w:rsidR="00586418" w:rsidRPr="00A94AC3" w:rsidRDefault="00586418">
      <w:pPr>
        <w:shd w:val="clear" w:color="FFFFFF" w:fill="FFFFFF"/>
        <w:tabs>
          <w:tab w:val="left" w:pos="3960"/>
        </w:tabs>
        <w:spacing w:line="250" w:lineRule="exact"/>
        <w:ind w:left="720" w:right="28" w:hanging="360"/>
        <w:rPr>
          <w:rFonts w:ascii="Times New Roman" w:hAnsi="Times New Roman"/>
          <w:color w:val="000000"/>
          <w:w w:val="103"/>
          <w:lang w:val="en-GB"/>
        </w:rPr>
      </w:pPr>
    </w:p>
    <w:p w:rsidR="00577C60" w:rsidRDefault="00586418" w:rsidP="00577C60">
      <w:pPr>
        <w:numPr>
          <w:ilvl w:val="0"/>
          <w:numId w:val="3"/>
        </w:numPr>
        <w:shd w:val="clear" w:color="FFFFFF" w:fill="FFFFFF"/>
        <w:tabs>
          <w:tab w:val="left" w:pos="3960"/>
        </w:tabs>
        <w:spacing w:line="250" w:lineRule="exact"/>
        <w:ind w:right="28"/>
        <w:rPr>
          <w:rFonts w:ascii="Times New Roman" w:hAnsi="Times New Roman"/>
          <w:color w:val="000000"/>
          <w:w w:val="103"/>
          <w:lang w:val="en-GB"/>
        </w:rPr>
      </w:pPr>
      <w:r w:rsidRPr="00A94AC3">
        <w:rPr>
          <w:rFonts w:ascii="Times New Roman" w:hAnsi="Times New Roman"/>
          <w:b/>
          <w:color w:val="000000"/>
          <w:w w:val="103"/>
          <w:lang w:val="en-GB"/>
        </w:rPr>
        <w:t>Spacing</w:t>
      </w:r>
      <w:r w:rsidRPr="00A94AC3">
        <w:rPr>
          <w:rFonts w:ascii="Times New Roman" w:hAnsi="Times New Roman"/>
          <w:color w:val="000000"/>
          <w:w w:val="103"/>
          <w:lang w:val="en-GB"/>
        </w:rPr>
        <w:t xml:space="preserve">: Use spacing </w:t>
      </w:r>
      <w:r w:rsidRPr="00A94AC3">
        <w:rPr>
          <w:rFonts w:ascii="Times New Roman" w:hAnsi="Times New Roman"/>
          <w:b/>
          <w:color w:val="000000"/>
          <w:w w:val="103"/>
          <w:lang w:val="en-GB"/>
        </w:rPr>
        <w:t>1.5 for the main tex</w:t>
      </w:r>
      <w:r w:rsidRPr="00A94AC3">
        <w:rPr>
          <w:rFonts w:ascii="Times New Roman" w:hAnsi="Times New Roman"/>
          <w:color w:val="000000"/>
          <w:w w:val="103"/>
          <w:lang w:val="en-GB"/>
        </w:rPr>
        <w:t xml:space="preserve">t. For </w:t>
      </w:r>
      <w:r w:rsidRPr="00A94AC3">
        <w:rPr>
          <w:rFonts w:ascii="Times New Roman" w:hAnsi="Times New Roman"/>
          <w:b/>
          <w:color w:val="000000"/>
          <w:w w:val="103"/>
          <w:lang w:val="en-GB"/>
        </w:rPr>
        <w:t>abstract, long citations, examples, end-notes and references</w:t>
      </w:r>
      <w:r w:rsidRPr="00A94AC3">
        <w:rPr>
          <w:rFonts w:ascii="Times New Roman" w:hAnsi="Times New Roman"/>
          <w:color w:val="000000"/>
          <w:w w:val="103"/>
          <w:lang w:val="en-GB"/>
        </w:rPr>
        <w:t xml:space="preserve"> use </w:t>
      </w:r>
      <w:r w:rsidRPr="00A94AC3">
        <w:rPr>
          <w:rFonts w:ascii="Times New Roman" w:hAnsi="Times New Roman"/>
          <w:b/>
          <w:color w:val="000000"/>
          <w:w w:val="103"/>
          <w:lang w:val="en-GB"/>
        </w:rPr>
        <w:t>spacing 1.</w:t>
      </w:r>
      <w:r w:rsidRPr="00A94AC3">
        <w:rPr>
          <w:rFonts w:ascii="Times New Roman" w:hAnsi="Times New Roman"/>
          <w:color w:val="000000"/>
          <w:w w:val="103"/>
          <w:lang w:val="en-GB"/>
        </w:rPr>
        <w:t xml:space="preserve"> </w:t>
      </w:r>
    </w:p>
    <w:p w:rsidR="00577C60" w:rsidRDefault="00577C60" w:rsidP="00577C60">
      <w:pPr>
        <w:pStyle w:val="ListParagraph"/>
        <w:rPr>
          <w:rFonts w:ascii="Times New Roman" w:hAnsi="Times New Roman"/>
          <w:color w:val="000000"/>
          <w:w w:val="103"/>
          <w:lang w:val="en-GB"/>
        </w:rPr>
      </w:pPr>
    </w:p>
    <w:p w:rsidR="00586418" w:rsidRPr="00577C60" w:rsidRDefault="00586418" w:rsidP="00577C60">
      <w:pPr>
        <w:numPr>
          <w:ilvl w:val="0"/>
          <w:numId w:val="3"/>
        </w:numPr>
        <w:shd w:val="clear" w:color="FFFFFF" w:fill="FFFFFF"/>
        <w:tabs>
          <w:tab w:val="left" w:pos="3960"/>
        </w:tabs>
        <w:spacing w:line="250" w:lineRule="exact"/>
        <w:ind w:right="28"/>
        <w:rPr>
          <w:rFonts w:ascii="Times New Roman" w:hAnsi="Times New Roman"/>
          <w:color w:val="000000"/>
          <w:w w:val="103"/>
          <w:lang w:val="en-GB"/>
        </w:rPr>
      </w:pPr>
      <w:r w:rsidRPr="00577C60">
        <w:rPr>
          <w:rFonts w:ascii="Times New Roman" w:hAnsi="Times New Roman"/>
          <w:b/>
          <w:color w:val="000000"/>
          <w:w w:val="103"/>
          <w:lang w:val="en-GB"/>
        </w:rPr>
        <w:t>Margins</w:t>
      </w:r>
      <w:r w:rsidRPr="00577C60">
        <w:rPr>
          <w:rFonts w:ascii="Times New Roman" w:hAnsi="Times New Roman"/>
          <w:color w:val="000000"/>
          <w:w w:val="103"/>
          <w:lang w:val="en-GB"/>
        </w:rPr>
        <w:t xml:space="preserve">: standard A4 pages in single column format; the margins at the top, bottom, right and left set at </w:t>
      </w:r>
      <w:r w:rsidRPr="00577C60">
        <w:rPr>
          <w:rFonts w:ascii="Times New Roman" w:hAnsi="Times New Roman"/>
          <w:b/>
          <w:color w:val="000000"/>
          <w:w w:val="103"/>
          <w:lang w:val="en-GB"/>
        </w:rPr>
        <w:t>2.5 cm</w:t>
      </w:r>
      <w:r w:rsidR="00577C60">
        <w:rPr>
          <w:rFonts w:ascii="Times New Roman" w:hAnsi="Times New Roman"/>
          <w:b/>
          <w:color w:val="000000"/>
          <w:w w:val="103"/>
          <w:lang w:val="en-GB"/>
        </w:rPr>
        <w:t>.</w:t>
      </w:r>
    </w:p>
    <w:p w:rsidR="00586418" w:rsidRPr="00A94AC3" w:rsidRDefault="00586418">
      <w:pPr>
        <w:shd w:val="clear" w:color="FFFFFF" w:fill="FFFFFF"/>
        <w:tabs>
          <w:tab w:val="left" w:pos="3960"/>
        </w:tabs>
        <w:spacing w:line="250" w:lineRule="exact"/>
        <w:ind w:left="720" w:right="28" w:hanging="360"/>
        <w:rPr>
          <w:rFonts w:ascii="Times New Roman" w:hAnsi="Times New Roman"/>
          <w:color w:val="000000"/>
          <w:w w:val="103"/>
          <w:lang w:val="en-GB"/>
        </w:rPr>
      </w:pPr>
    </w:p>
    <w:p w:rsidR="00586418" w:rsidRPr="00A94AC3" w:rsidRDefault="00586418">
      <w:pPr>
        <w:numPr>
          <w:ilvl w:val="0"/>
          <w:numId w:val="3"/>
        </w:numPr>
        <w:shd w:val="clear" w:color="FFFFFF" w:fill="FFFFFF"/>
        <w:tabs>
          <w:tab w:val="left" w:pos="3960"/>
        </w:tabs>
        <w:spacing w:line="250" w:lineRule="exact"/>
        <w:ind w:right="28"/>
        <w:rPr>
          <w:rFonts w:ascii="Times New Roman" w:hAnsi="Times New Roman"/>
          <w:color w:val="000000"/>
          <w:w w:val="103"/>
          <w:lang w:val="en-GB"/>
        </w:rPr>
      </w:pPr>
      <w:r w:rsidRPr="00A94AC3">
        <w:rPr>
          <w:rFonts w:ascii="Times New Roman" w:hAnsi="Times New Roman"/>
          <w:b/>
          <w:color w:val="000000"/>
          <w:w w:val="103"/>
          <w:lang w:val="en-GB"/>
        </w:rPr>
        <w:t>Paragraphs</w:t>
      </w:r>
      <w:r w:rsidRPr="00A94AC3">
        <w:rPr>
          <w:rFonts w:ascii="Times New Roman" w:hAnsi="Times New Roman"/>
          <w:color w:val="000000"/>
          <w:w w:val="103"/>
          <w:lang w:val="en-GB"/>
        </w:rPr>
        <w:t xml:space="preserve">: Indent paragraphs (1.25 cm). The entire text, including references must be justified with the exception of headings, which should be ranged left. Do not leave a blank line </w:t>
      </w:r>
      <w:r w:rsidR="00E720F5">
        <w:rPr>
          <w:rFonts w:ascii="Times New Roman" w:hAnsi="Times New Roman"/>
          <w:color w:val="000000"/>
          <w:w w:val="103"/>
          <w:lang w:val="en-GB"/>
        </w:rPr>
        <w:t xml:space="preserve">or any space </w:t>
      </w:r>
      <w:r w:rsidRPr="00A94AC3">
        <w:rPr>
          <w:rFonts w:ascii="Times New Roman" w:hAnsi="Times New Roman"/>
          <w:color w:val="000000"/>
          <w:w w:val="103"/>
          <w:lang w:val="en-GB"/>
        </w:rPr>
        <w:t>between paragraphs.</w:t>
      </w:r>
    </w:p>
    <w:p w:rsidR="00586418" w:rsidRPr="00A94AC3" w:rsidRDefault="00586418">
      <w:pPr>
        <w:shd w:val="clear" w:color="FFFFFF" w:fill="FFFFFF"/>
        <w:tabs>
          <w:tab w:val="left" w:pos="3960"/>
        </w:tabs>
        <w:spacing w:line="250" w:lineRule="exact"/>
        <w:ind w:left="720" w:right="28" w:hanging="360"/>
        <w:rPr>
          <w:rFonts w:ascii="Times New Roman" w:hAnsi="Times New Roman"/>
          <w:color w:val="000000"/>
          <w:w w:val="103"/>
          <w:lang w:val="en-GB"/>
        </w:rPr>
      </w:pPr>
    </w:p>
    <w:p w:rsidR="00586418" w:rsidRPr="00A94AC3" w:rsidRDefault="00586418">
      <w:pPr>
        <w:numPr>
          <w:ilvl w:val="0"/>
          <w:numId w:val="3"/>
        </w:numPr>
        <w:shd w:val="clear" w:color="FFFFFF" w:fill="FFFFFF"/>
        <w:tabs>
          <w:tab w:val="left" w:pos="3960"/>
        </w:tabs>
        <w:spacing w:line="250" w:lineRule="exact"/>
        <w:ind w:right="28"/>
        <w:rPr>
          <w:rFonts w:ascii="Times New Roman" w:hAnsi="Times New Roman"/>
          <w:color w:val="000000"/>
          <w:w w:val="103"/>
          <w:lang w:val="en-GB"/>
        </w:rPr>
      </w:pPr>
      <w:r w:rsidRPr="00A94AC3">
        <w:rPr>
          <w:rFonts w:ascii="Times New Roman" w:hAnsi="Times New Roman"/>
          <w:b/>
          <w:color w:val="000000"/>
          <w:w w:val="103"/>
          <w:lang w:val="en-GB"/>
        </w:rPr>
        <w:t>Notes</w:t>
      </w:r>
      <w:r w:rsidR="00F4386A" w:rsidRPr="00A94AC3">
        <w:rPr>
          <w:rFonts w:ascii="Times New Roman" w:hAnsi="Times New Roman"/>
          <w:color w:val="000000"/>
          <w:w w:val="103"/>
          <w:lang w:val="en-GB"/>
        </w:rPr>
        <w:t>: avoid using notes,</w:t>
      </w:r>
      <w:r w:rsidRPr="00A94AC3">
        <w:rPr>
          <w:rFonts w:ascii="Times New Roman" w:hAnsi="Times New Roman"/>
          <w:color w:val="000000"/>
          <w:w w:val="103"/>
          <w:lang w:val="en-GB"/>
        </w:rPr>
        <w:t xml:space="preserve"> please, if possible. When using notes, use </w:t>
      </w:r>
      <w:r w:rsidRPr="00A94AC3">
        <w:rPr>
          <w:rFonts w:ascii="Times New Roman" w:hAnsi="Times New Roman"/>
          <w:b/>
          <w:color w:val="000000"/>
          <w:w w:val="103"/>
          <w:lang w:val="en-GB"/>
        </w:rPr>
        <w:t>end-of-text notes</w:t>
      </w:r>
      <w:r w:rsidRPr="00A94AC3">
        <w:rPr>
          <w:rFonts w:ascii="Times New Roman" w:hAnsi="Times New Roman"/>
          <w:color w:val="000000"/>
          <w:w w:val="103"/>
          <w:lang w:val="en-GB"/>
        </w:rPr>
        <w:t xml:space="preserve"> rather than footnotes. End-notes should be numbered and in font size 10, placed after the main text and followed by references</w:t>
      </w:r>
      <w:r w:rsidR="00234A1D">
        <w:rPr>
          <w:rFonts w:ascii="Times New Roman" w:hAnsi="Times New Roman"/>
          <w:color w:val="000000"/>
          <w:w w:val="103"/>
          <w:lang w:val="en-GB"/>
        </w:rPr>
        <w:t>.</w:t>
      </w: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p>
    <w:p w:rsidR="00586418" w:rsidRPr="00A94AC3" w:rsidRDefault="00586418">
      <w:pPr>
        <w:numPr>
          <w:ilvl w:val="0"/>
          <w:numId w:val="3"/>
        </w:numPr>
        <w:shd w:val="clear" w:color="FFFFFF" w:fill="FFFFFF"/>
        <w:tabs>
          <w:tab w:val="left" w:pos="3960"/>
        </w:tabs>
        <w:spacing w:line="250" w:lineRule="exact"/>
        <w:ind w:right="28"/>
        <w:rPr>
          <w:rFonts w:ascii="Times New Roman" w:hAnsi="Times New Roman"/>
          <w:color w:val="000000"/>
          <w:w w:val="103"/>
          <w:lang w:val="en-GB"/>
        </w:rPr>
      </w:pPr>
      <w:r w:rsidRPr="00A94AC3">
        <w:rPr>
          <w:rFonts w:ascii="Times New Roman" w:hAnsi="Times New Roman"/>
          <w:b/>
          <w:color w:val="000000"/>
          <w:w w:val="103"/>
          <w:lang w:val="en-GB"/>
        </w:rPr>
        <w:t>Quotations</w:t>
      </w:r>
      <w:r w:rsidRPr="00A94AC3">
        <w:rPr>
          <w:rFonts w:ascii="Times New Roman" w:hAnsi="Times New Roman"/>
          <w:color w:val="000000"/>
          <w:w w:val="103"/>
          <w:lang w:val="en-GB"/>
        </w:rPr>
        <w:t xml:space="preserve">: Use </w:t>
      </w:r>
      <w:r w:rsidRPr="00A94AC3">
        <w:rPr>
          <w:rFonts w:ascii="Times New Roman" w:hAnsi="Times New Roman"/>
          <w:b/>
          <w:color w:val="000000"/>
          <w:w w:val="103"/>
          <w:lang w:val="en-GB"/>
        </w:rPr>
        <w:t xml:space="preserve">double quotes </w:t>
      </w:r>
      <w:r w:rsidRPr="00A94AC3">
        <w:rPr>
          <w:rFonts w:ascii="Times New Roman" w:hAnsi="Times New Roman"/>
          <w:color w:val="000000"/>
          <w:w w:val="103"/>
          <w:lang w:val="en-GB"/>
        </w:rPr>
        <w:t>for short quotations (3-4 lines), the quotation marks and apostrophes should be rounded. For long citations do not use quotation marks and use font 10.</w:t>
      </w:r>
    </w:p>
    <w:p w:rsidR="00586418" w:rsidRPr="00A94AC3" w:rsidRDefault="00586418">
      <w:pPr>
        <w:shd w:val="clear" w:color="FFFFFF" w:fill="FFFFFF"/>
        <w:tabs>
          <w:tab w:val="left" w:pos="3960"/>
        </w:tabs>
        <w:spacing w:line="250" w:lineRule="exact"/>
        <w:ind w:left="720" w:right="28" w:hanging="360"/>
        <w:rPr>
          <w:rFonts w:ascii="Times New Roman" w:hAnsi="Times New Roman"/>
          <w:color w:val="000000"/>
          <w:w w:val="103"/>
          <w:lang w:val="en-GB"/>
        </w:rPr>
      </w:pPr>
      <w:r w:rsidRPr="00A94AC3">
        <w:rPr>
          <w:rFonts w:ascii="Times New Roman" w:hAnsi="Times New Roman"/>
          <w:b/>
          <w:color w:val="000000"/>
          <w:w w:val="103"/>
          <w:lang w:val="en-GB"/>
        </w:rPr>
        <w:t xml:space="preserve">      Single quotes</w:t>
      </w:r>
      <w:r w:rsidRPr="00A94AC3">
        <w:rPr>
          <w:rFonts w:ascii="Times New Roman" w:hAnsi="Times New Roman"/>
          <w:color w:val="000000"/>
          <w:w w:val="103"/>
          <w:lang w:val="en-GB"/>
        </w:rPr>
        <w:t xml:space="preserve"> should be used for linguistic definitions. Highlighted items </w:t>
      </w:r>
      <w:r w:rsidR="00FF072E">
        <w:rPr>
          <w:rFonts w:ascii="Times New Roman" w:hAnsi="Times New Roman"/>
          <w:color w:val="000000"/>
          <w:w w:val="103"/>
          <w:lang w:val="en-GB"/>
        </w:rPr>
        <w:t xml:space="preserve">in the text </w:t>
      </w:r>
      <w:r w:rsidRPr="00A94AC3">
        <w:rPr>
          <w:rFonts w:ascii="Times New Roman" w:hAnsi="Times New Roman"/>
          <w:color w:val="000000"/>
          <w:w w:val="103"/>
          <w:lang w:val="en-GB"/>
        </w:rPr>
        <w:t xml:space="preserve">should be in </w:t>
      </w:r>
      <w:r w:rsidRPr="00A94AC3">
        <w:rPr>
          <w:rFonts w:ascii="Times New Roman" w:hAnsi="Times New Roman"/>
          <w:b/>
          <w:color w:val="000000"/>
          <w:w w:val="103"/>
          <w:lang w:val="en-GB"/>
        </w:rPr>
        <w:t xml:space="preserve">italics. </w:t>
      </w:r>
      <w:r w:rsidRPr="00A94AC3">
        <w:rPr>
          <w:rFonts w:ascii="Times New Roman" w:hAnsi="Times New Roman"/>
          <w:color w:val="000000"/>
          <w:w w:val="103"/>
          <w:lang w:val="en-GB"/>
        </w:rPr>
        <w:t xml:space="preserve">Do not underline. Use italics for published book titles mentioned in the text. </w:t>
      </w: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p>
    <w:p w:rsidR="00586418" w:rsidRPr="00A94AC3" w:rsidRDefault="00586418">
      <w:pPr>
        <w:numPr>
          <w:ilvl w:val="0"/>
          <w:numId w:val="3"/>
        </w:numPr>
        <w:shd w:val="clear" w:color="FFFFFF" w:fill="FFFFFF"/>
        <w:tabs>
          <w:tab w:val="left" w:pos="3960"/>
        </w:tabs>
        <w:spacing w:line="250" w:lineRule="exact"/>
        <w:ind w:right="28"/>
        <w:rPr>
          <w:rFonts w:ascii="Times New Roman" w:hAnsi="Times New Roman"/>
          <w:color w:val="000000"/>
          <w:w w:val="103"/>
          <w:lang w:val="en-GB"/>
        </w:rPr>
      </w:pPr>
      <w:r w:rsidRPr="00A94AC3">
        <w:rPr>
          <w:rFonts w:ascii="Times New Roman" w:hAnsi="Times New Roman"/>
          <w:color w:val="000000"/>
          <w:w w:val="103"/>
          <w:lang w:val="en-GB"/>
        </w:rPr>
        <w:t xml:space="preserve">Use </w:t>
      </w:r>
      <w:r w:rsidRPr="00A94AC3">
        <w:rPr>
          <w:rFonts w:ascii="Times New Roman" w:hAnsi="Times New Roman"/>
          <w:b/>
          <w:color w:val="000000"/>
          <w:w w:val="103"/>
          <w:lang w:val="en-GB"/>
        </w:rPr>
        <w:t>only one space between words</w:t>
      </w:r>
      <w:r w:rsidRPr="00A94AC3">
        <w:rPr>
          <w:rFonts w:ascii="Times New Roman" w:hAnsi="Times New Roman"/>
          <w:color w:val="000000"/>
          <w:w w:val="103"/>
          <w:lang w:val="en-GB"/>
        </w:rPr>
        <w:t xml:space="preserve"> and after punctuation marks.</w:t>
      </w: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p>
    <w:p w:rsidR="00586418" w:rsidRPr="00A94AC3" w:rsidRDefault="00586418">
      <w:pPr>
        <w:numPr>
          <w:ilvl w:val="0"/>
          <w:numId w:val="3"/>
        </w:numPr>
        <w:shd w:val="clear" w:color="FFFFFF" w:fill="FFFFFF"/>
        <w:tabs>
          <w:tab w:val="left" w:pos="3960"/>
        </w:tabs>
        <w:spacing w:line="250" w:lineRule="exact"/>
        <w:ind w:right="28"/>
        <w:rPr>
          <w:rFonts w:ascii="Times New Roman" w:hAnsi="Times New Roman"/>
          <w:w w:val="103"/>
          <w:lang w:val="en-GB"/>
        </w:rPr>
      </w:pPr>
      <w:r w:rsidRPr="00A94AC3">
        <w:rPr>
          <w:rFonts w:ascii="Times New Roman" w:hAnsi="Times New Roman"/>
          <w:b/>
          <w:w w:val="103"/>
          <w:lang w:val="en-GB"/>
        </w:rPr>
        <w:t>Examples</w:t>
      </w:r>
      <w:r w:rsidRPr="00A94AC3">
        <w:rPr>
          <w:rFonts w:ascii="Times New Roman" w:hAnsi="Times New Roman"/>
          <w:w w:val="103"/>
          <w:lang w:val="en-GB"/>
        </w:rPr>
        <w:t>: Exam</w:t>
      </w:r>
      <w:r w:rsidR="00F4386A" w:rsidRPr="00A94AC3">
        <w:rPr>
          <w:rFonts w:ascii="Times New Roman" w:hAnsi="Times New Roman"/>
          <w:w w:val="103"/>
          <w:lang w:val="en-GB"/>
        </w:rPr>
        <w:t>p</w:t>
      </w:r>
      <w:r w:rsidRPr="00A94AC3">
        <w:rPr>
          <w:rFonts w:ascii="Times New Roman" w:hAnsi="Times New Roman"/>
          <w:w w:val="103"/>
          <w:lang w:val="en-GB"/>
        </w:rPr>
        <w:t>les should be numbered progressively (do not re-start in each subsection) and in italics</w:t>
      </w:r>
      <w:r w:rsidRPr="00FF072E">
        <w:rPr>
          <w:rFonts w:ascii="Times New Roman" w:hAnsi="Times New Roman"/>
          <w:w w:val="103"/>
          <w:lang w:val="en-GB"/>
        </w:rPr>
        <w:t>,</w:t>
      </w:r>
      <w:r w:rsidRPr="00A94AC3">
        <w:rPr>
          <w:rFonts w:ascii="Times New Roman" w:hAnsi="Times New Roman"/>
          <w:b/>
          <w:w w:val="103"/>
          <w:lang w:val="en-GB"/>
        </w:rPr>
        <w:t xml:space="preserve"> </w:t>
      </w:r>
      <w:r w:rsidRPr="00A94AC3">
        <w:rPr>
          <w:rFonts w:ascii="Times New Roman" w:hAnsi="Times New Roman"/>
          <w:w w:val="103"/>
          <w:lang w:val="en-GB"/>
        </w:rPr>
        <w:t xml:space="preserve">the discussed features within examples </w:t>
      </w:r>
      <w:r w:rsidR="00EB31D3" w:rsidRPr="00246AB2">
        <w:rPr>
          <w:rFonts w:ascii="Times New Roman" w:hAnsi="Times New Roman"/>
          <w:color w:val="000000" w:themeColor="text1"/>
          <w:w w:val="103"/>
          <w:lang w:val="en-GB"/>
        </w:rPr>
        <w:t>should be</w:t>
      </w:r>
      <w:r w:rsidRPr="00246AB2">
        <w:rPr>
          <w:rFonts w:ascii="Times New Roman" w:hAnsi="Times New Roman"/>
          <w:color w:val="000000" w:themeColor="text1"/>
          <w:w w:val="103"/>
          <w:lang w:val="en-GB"/>
        </w:rPr>
        <w:t xml:space="preserve"> underlined</w:t>
      </w:r>
      <w:r w:rsidRPr="00A94AC3">
        <w:rPr>
          <w:rFonts w:ascii="Times New Roman" w:hAnsi="Times New Roman"/>
          <w:w w:val="103"/>
          <w:lang w:val="en-GB"/>
        </w:rPr>
        <w:t>, e.g.:</w:t>
      </w: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p>
    <w:p w:rsidR="00586418" w:rsidRPr="00A94AC3" w:rsidRDefault="00586418">
      <w:pPr>
        <w:shd w:val="clear" w:color="FFFFFF" w:fill="FFFFFF"/>
        <w:tabs>
          <w:tab w:val="left" w:pos="3960"/>
        </w:tabs>
        <w:spacing w:line="250" w:lineRule="exact"/>
        <w:ind w:left="720" w:right="28" w:hanging="360"/>
        <w:rPr>
          <w:rFonts w:ascii="Times New Roman" w:hAnsi="Times New Roman"/>
          <w:w w:val="103"/>
          <w:lang w:val="en-GB"/>
        </w:rPr>
      </w:pPr>
      <w:r w:rsidRPr="00A94AC3">
        <w:rPr>
          <w:rFonts w:ascii="Times New Roman" w:hAnsi="Times New Roman"/>
          <w:w w:val="103"/>
          <w:lang w:val="en-GB"/>
        </w:rPr>
        <w:t xml:space="preserve">(12)      </w:t>
      </w:r>
      <w:r w:rsidRPr="00A94AC3">
        <w:rPr>
          <w:rFonts w:ascii="Times New Roman" w:hAnsi="Times New Roman"/>
          <w:i/>
          <w:w w:val="103"/>
          <w:lang w:val="en-GB"/>
        </w:rPr>
        <w:t xml:space="preserve"> I </w:t>
      </w:r>
      <w:r w:rsidRPr="001C611D">
        <w:rPr>
          <w:rFonts w:ascii="Times New Roman" w:hAnsi="Times New Roman"/>
          <w:i/>
          <w:w w:val="103"/>
          <w:u w:val="single"/>
          <w:lang w:val="en-GB"/>
        </w:rPr>
        <w:t>remember</w:t>
      </w:r>
      <w:r w:rsidRPr="00A94AC3">
        <w:rPr>
          <w:rFonts w:ascii="Times New Roman" w:hAnsi="Times New Roman"/>
          <w:i/>
          <w:w w:val="103"/>
          <w:lang w:val="en-GB"/>
        </w:rPr>
        <w:t xml:space="preserve"> that he went to London.</w:t>
      </w:r>
      <w:r w:rsidRPr="00A94AC3">
        <w:rPr>
          <w:rFonts w:ascii="Times New Roman" w:hAnsi="Times New Roman"/>
          <w:w w:val="103"/>
          <w:lang w:val="en-GB"/>
        </w:rPr>
        <w:t xml:space="preserve"> </w:t>
      </w: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p>
    <w:p w:rsidR="00586418" w:rsidRPr="00A94AC3" w:rsidRDefault="00586418">
      <w:pPr>
        <w:shd w:val="clear" w:color="FFFFFF" w:fill="FFFFFF"/>
        <w:tabs>
          <w:tab w:val="left" w:pos="1800"/>
        </w:tabs>
        <w:spacing w:line="250" w:lineRule="exact"/>
        <w:ind w:right="28"/>
        <w:rPr>
          <w:rFonts w:ascii="Times New Roman" w:hAnsi="Times New Roman"/>
          <w:lang w:val="en-GB"/>
        </w:rPr>
      </w:pPr>
    </w:p>
    <w:p w:rsidR="00586418" w:rsidRPr="00DB5036" w:rsidRDefault="00586418">
      <w:pPr>
        <w:numPr>
          <w:ilvl w:val="0"/>
          <w:numId w:val="3"/>
        </w:numPr>
        <w:shd w:val="clear" w:color="FFFFFF" w:fill="FFFFFF"/>
        <w:tabs>
          <w:tab w:val="left" w:pos="3960"/>
        </w:tabs>
        <w:spacing w:line="250" w:lineRule="exact"/>
        <w:ind w:right="28"/>
        <w:rPr>
          <w:rFonts w:ascii="Times New Roman" w:hAnsi="Times New Roman" w:cs="Times New Roman"/>
          <w:color w:val="000000"/>
          <w:w w:val="103"/>
          <w:lang w:val="en-GB"/>
        </w:rPr>
      </w:pPr>
      <w:r w:rsidRPr="00A94AC3">
        <w:rPr>
          <w:rFonts w:ascii="Times New Roman" w:hAnsi="Times New Roman"/>
          <w:b/>
          <w:color w:val="000000"/>
          <w:w w:val="103"/>
          <w:lang w:val="en-GB"/>
        </w:rPr>
        <w:t>Tables, graphs</w:t>
      </w:r>
      <w:r w:rsidRPr="00A94AC3">
        <w:rPr>
          <w:rFonts w:ascii="Times New Roman" w:hAnsi="Times New Roman"/>
          <w:color w:val="000000"/>
          <w:w w:val="103"/>
          <w:lang w:val="en-GB"/>
        </w:rPr>
        <w:t xml:space="preserve"> and </w:t>
      </w:r>
      <w:r w:rsidRPr="00A94AC3">
        <w:rPr>
          <w:rFonts w:ascii="Times New Roman" w:hAnsi="Times New Roman"/>
          <w:b/>
          <w:color w:val="000000"/>
          <w:w w:val="103"/>
          <w:lang w:val="en-GB"/>
        </w:rPr>
        <w:t>pictures</w:t>
      </w:r>
      <w:r w:rsidRPr="00A94AC3">
        <w:rPr>
          <w:rFonts w:ascii="Times New Roman" w:hAnsi="Times New Roman"/>
          <w:color w:val="000000"/>
          <w:w w:val="103"/>
          <w:lang w:val="en-GB"/>
        </w:rPr>
        <w:t xml:space="preserve">: All tables, graphs and pictures should be in MS Word format, ordered numerically and have a caption underneath the table, graph or picture in font 10. </w:t>
      </w:r>
      <w:r w:rsidR="00DB5036" w:rsidRPr="00DB5036">
        <w:rPr>
          <w:rFonts w:ascii="Times New Roman" w:hAnsi="Times New Roman" w:cs="Times New Roman"/>
          <w:color w:val="000000"/>
        </w:rPr>
        <w:t xml:space="preserve">In </w:t>
      </w:r>
      <w:proofErr w:type="spellStart"/>
      <w:r w:rsidR="00DB5036" w:rsidRPr="00DB5036">
        <w:rPr>
          <w:rFonts w:ascii="Times New Roman" w:hAnsi="Times New Roman" w:cs="Times New Roman"/>
          <w:color w:val="000000"/>
        </w:rPr>
        <w:t>the</w:t>
      </w:r>
      <w:proofErr w:type="spellEnd"/>
      <w:r w:rsidR="00DB5036" w:rsidRPr="00DB5036">
        <w:rPr>
          <w:rFonts w:ascii="Times New Roman" w:hAnsi="Times New Roman" w:cs="Times New Roman"/>
          <w:color w:val="000000"/>
        </w:rPr>
        <w:t xml:space="preserve"> </w:t>
      </w:r>
      <w:proofErr w:type="spellStart"/>
      <w:r w:rsidR="00DB5036" w:rsidRPr="00DB5036">
        <w:rPr>
          <w:rFonts w:ascii="Times New Roman" w:hAnsi="Times New Roman" w:cs="Times New Roman"/>
          <w:color w:val="000000"/>
        </w:rPr>
        <w:t>caption</w:t>
      </w:r>
      <w:proofErr w:type="spellEnd"/>
      <w:r w:rsidR="00DB5036" w:rsidRPr="00DB5036">
        <w:rPr>
          <w:rFonts w:ascii="Times New Roman" w:hAnsi="Times New Roman" w:cs="Times New Roman"/>
          <w:color w:val="000000"/>
        </w:rPr>
        <w:t xml:space="preserve"> </w:t>
      </w:r>
      <w:proofErr w:type="spellStart"/>
      <w:r w:rsidR="00DB5036" w:rsidRPr="00DB5036">
        <w:rPr>
          <w:rFonts w:ascii="Times New Roman" w:hAnsi="Times New Roman" w:cs="Times New Roman"/>
          <w:color w:val="000000"/>
        </w:rPr>
        <w:t>capitalize</w:t>
      </w:r>
      <w:proofErr w:type="spellEnd"/>
      <w:r w:rsidR="00DB5036" w:rsidRPr="00DB5036">
        <w:rPr>
          <w:rFonts w:ascii="Times New Roman" w:hAnsi="Times New Roman" w:cs="Times New Roman"/>
          <w:color w:val="000000"/>
        </w:rPr>
        <w:t xml:space="preserve"> </w:t>
      </w:r>
      <w:proofErr w:type="spellStart"/>
      <w:r w:rsidR="00DB5036" w:rsidRPr="00DB5036">
        <w:rPr>
          <w:rFonts w:ascii="Times New Roman" w:hAnsi="Times New Roman" w:cs="Times New Roman"/>
          <w:color w:val="000000"/>
        </w:rPr>
        <w:t>only</w:t>
      </w:r>
      <w:proofErr w:type="spellEnd"/>
      <w:r w:rsidR="00DB5036" w:rsidRPr="00DB5036">
        <w:rPr>
          <w:rFonts w:ascii="Times New Roman" w:hAnsi="Times New Roman" w:cs="Times New Roman"/>
          <w:color w:val="000000"/>
        </w:rPr>
        <w:t xml:space="preserve"> </w:t>
      </w:r>
      <w:proofErr w:type="spellStart"/>
      <w:r w:rsidR="00DB5036" w:rsidRPr="00DB5036">
        <w:rPr>
          <w:rFonts w:ascii="Times New Roman" w:hAnsi="Times New Roman" w:cs="Times New Roman"/>
          <w:color w:val="000000"/>
        </w:rPr>
        <w:t>the</w:t>
      </w:r>
      <w:proofErr w:type="spellEnd"/>
      <w:r w:rsidR="00DB5036" w:rsidRPr="00DB5036">
        <w:rPr>
          <w:rFonts w:ascii="Times New Roman" w:hAnsi="Times New Roman" w:cs="Times New Roman"/>
          <w:color w:val="000000"/>
        </w:rPr>
        <w:t xml:space="preserve"> </w:t>
      </w:r>
      <w:proofErr w:type="spellStart"/>
      <w:r w:rsidR="00DB5036" w:rsidRPr="00DB5036">
        <w:rPr>
          <w:rFonts w:ascii="Times New Roman" w:hAnsi="Times New Roman" w:cs="Times New Roman"/>
          <w:color w:val="000000"/>
        </w:rPr>
        <w:t>first</w:t>
      </w:r>
      <w:proofErr w:type="spellEnd"/>
      <w:r w:rsidR="00DB5036" w:rsidRPr="00DB5036">
        <w:rPr>
          <w:rFonts w:ascii="Times New Roman" w:hAnsi="Times New Roman" w:cs="Times New Roman"/>
          <w:color w:val="000000"/>
        </w:rPr>
        <w:t xml:space="preserve"> </w:t>
      </w:r>
      <w:proofErr w:type="spellStart"/>
      <w:r w:rsidR="00DB5036" w:rsidRPr="00DB5036">
        <w:rPr>
          <w:rFonts w:ascii="Times New Roman" w:hAnsi="Times New Roman" w:cs="Times New Roman"/>
          <w:color w:val="000000"/>
        </w:rPr>
        <w:t>word</w:t>
      </w:r>
      <w:proofErr w:type="spellEnd"/>
      <w:r w:rsidR="00DB5036" w:rsidRPr="00DB5036">
        <w:rPr>
          <w:rFonts w:ascii="Times New Roman" w:hAnsi="Times New Roman" w:cs="Times New Roman"/>
          <w:color w:val="000000"/>
        </w:rPr>
        <w:t>.</w:t>
      </w: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p>
    <w:p w:rsidR="00586418" w:rsidRPr="00A94AC3" w:rsidRDefault="00586418">
      <w:pPr>
        <w:shd w:val="clear" w:color="FFFFFF" w:fill="FFFFFF"/>
        <w:tabs>
          <w:tab w:val="left" w:pos="3960"/>
        </w:tabs>
        <w:spacing w:line="250" w:lineRule="exact"/>
        <w:ind w:left="720" w:right="28" w:hanging="360"/>
        <w:rPr>
          <w:rFonts w:ascii="Times New Roman" w:hAnsi="Times New Roman"/>
          <w:b/>
          <w:color w:val="000000"/>
          <w:w w:val="103"/>
          <w:sz w:val="20"/>
          <w:lang w:val="en-GB"/>
        </w:rPr>
      </w:pPr>
      <w:r w:rsidRPr="00A94AC3">
        <w:rPr>
          <w:rFonts w:ascii="Times New Roman" w:hAnsi="Times New Roman"/>
          <w:b/>
          <w:color w:val="000000"/>
          <w:w w:val="103"/>
          <w:lang w:val="en-GB"/>
        </w:rPr>
        <w:t xml:space="preserve">      </w:t>
      </w:r>
      <w:r w:rsidRPr="00A94AC3">
        <w:rPr>
          <w:rFonts w:ascii="Times New Roman" w:hAnsi="Times New Roman"/>
          <w:b/>
          <w:color w:val="000000"/>
          <w:w w:val="103"/>
          <w:sz w:val="20"/>
          <w:lang w:val="en-GB"/>
        </w:rPr>
        <w:t>Table 1: Number of occurrences of modal verbs</w:t>
      </w: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p>
    <w:p w:rsidR="00586418" w:rsidRPr="00A94AC3" w:rsidRDefault="00586418">
      <w:pPr>
        <w:numPr>
          <w:ilvl w:val="0"/>
          <w:numId w:val="3"/>
        </w:numPr>
        <w:shd w:val="clear" w:color="FFFFFF" w:fill="FFFFFF"/>
        <w:tabs>
          <w:tab w:val="left" w:pos="3960"/>
        </w:tabs>
        <w:spacing w:line="250" w:lineRule="exact"/>
        <w:ind w:right="28"/>
        <w:rPr>
          <w:rFonts w:ascii="Times New Roman" w:hAnsi="Times New Roman"/>
          <w:color w:val="000000"/>
          <w:w w:val="103"/>
          <w:lang w:val="en-GB"/>
        </w:rPr>
      </w:pPr>
      <w:r w:rsidRPr="00A94AC3">
        <w:rPr>
          <w:rFonts w:ascii="Times New Roman" w:hAnsi="Times New Roman"/>
          <w:color w:val="000000"/>
          <w:w w:val="103"/>
          <w:lang w:val="en-GB"/>
        </w:rPr>
        <w:t xml:space="preserve">In the text, spell out numbers </w:t>
      </w:r>
      <w:r w:rsidRPr="00A94AC3">
        <w:rPr>
          <w:rFonts w:ascii="Times New Roman" w:hAnsi="Times New Roman"/>
          <w:b/>
          <w:color w:val="000000"/>
          <w:w w:val="103"/>
          <w:lang w:val="en-GB"/>
        </w:rPr>
        <w:t>one - twelve</w:t>
      </w:r>
      <w:r w:rsidRPr="00A94AC3">
        <w:rPr>
          <w:rFonts w:ascii="Times New Roman" w:hAnsi="Times New Roman"/>
          <w:color w:val="000000"/>
          <w:w w:val="103"/>
          <w:lang w:val="en-GB"/>
        </w:rPr>
        <w:t xml:space="preserve"> and all numbers in sentence initial position.</w:t>
      </w: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p>
    <w:p w:rsidR="00586418" w:rsidRPr="00A94AC3" w:rsidRDefault="00586418">
      <w:pPr>
        <w:numPr>
          <w:ilvl w:val="0"/>
          <w:numId w:val="3"/>
        </w:numPr>
        <w:shd w:val="clear" w:color="FFFFFF" w:fill="FFFFFF"/>
        <w:tabs>
          <w:tab w:val="left" w:pos="3960"/>
        </w:tabs>
        <w:spacing w:line="250" w:lineRule="exact"/>
        <w:ind w:right="28"/>
        <w:rPr>
          <w:rFonts w:ascii="Times New Roman" w:hAnsi="Times New Roman"/>
          <w:lang w:val="en-GB"/>
        </w:rPr>
      </w:pPr>
      <w:r w:rsidRPr="00A94AC3">
        <w:rPr>
          <w:rFonts w:ascii="Times New Roman" w:hAnsi="Times New Roman"/>
          <w:b/>
          <w:color w:val="000000"/>
          <w:w w:val="103"/>
          <w:lang w:val="en-GB"/>
        </w:rPr>
        <w:t>Abbreviations</w:t>
      </w:r>
      <w:r w:rsidRPr="00A94AC3">
        <w:rPr>
          <w:rFonts w:ascii="Times New Roman" w:hAnsi="Times New Roman"/>
          <w:color w:val="000000"/>
          <w:w w:val="103"/>
          <w:lang w:val="en-GB"/>
        </w:rPr>
        <w:t xml:space="preserve"> should be used </w:t>
      </w:r>
      <w:r w:rsidRPr="00A94AC3">
        <w:rPr>
          <w:rFonts w:ascii="Times New Roman" w:hAnsi="Times New Roman"/>
          <w:lang w:val="en-GB"/>
        </w:rPr>
        <w:t>sparingly and precisely</w:t>
      </w:r>
      <w:bookmarkStart w:id="0" w:name="_GoBack"/>
      <w:bookmarkEnd w:id="0"/>
    </w:p>
    <w:p w:rsidR="00586418" w:rsidRPr="00A94AC3" w:rsidRDefault="00586418">
      <w:pPr>
        <w:rPr>
          <w:rFonts w:ascii="Times New Roman" w:hAnsi="Times New Roman"/>
          <w:lang w:val="en-GB"/>
        </w:rPr>
      </w:pPr>
      <w:r w:rsidRPr="00A94AC3">
        <w:rPr>
          <w:rFonts w:ascii="Times New Roman" w:hAnsi="Times New Roman"/>
          <w:lang w:val="en-GB"/>
        </w:rPr>
        <w:lastRenderedPageBreak/>
        <w:t xml:space="preserve">  </w:t>
      </w:r>
      <w:r w:rsidRPr="00A94AC3">
        <w:rPr>
          <w:rFonts w:ascii="Times New Roman" w:hAnsi="Times New Roman"/>
          <w:lang w:val="en-GB"/>
        </w:rPr>
        <w:tab/>
      </w:r>
      <w:proofErr w:type="gramStart"/>
      <w:r w:rsidRPr="00A94AC3">
        <w:rPr>
          <w:rFonts w:ascii="Times New Roman" w:hAnsi="Times New Roman"/>
          <w:lang w:val="en-GB"/>
        </w:rPr>
        <w:t>e.g.</w:t>
      </w:r>
      <w:proofErr w:type="gramEnd"/>
      <w:r w:rsidRPr="00A94AC3">
        <w:rPr>
          <w:rFonts w:ascii="Times New Roman" w:hAnsi="Times New Roman"/>
          <w:lang w:val="en-GB"/>
        </w:rPr>
        <w:tab/>
        <w:t xml:space="preserve"> ‘</w:t>
      </w:r>
      <w:proofErr w:type="gramStart"/>
      <w:r w:rsidRPr="00A94AC3">
        <w:rPr>
          <w:rFonts w:ascii="Times New Roman" w:hAnsi="Times New Roman"/>
          <w:lang w:val="en-GB"/>
        </w:rPr>
        <w:t>for</w:t>
      </w:r>
      <w:proofErr w:type="gramEnd"/>
      <w:r w:rsidRPr="00A94AC3">
        <w:rPr>
          <w:rFonts w:ascii="Times New Roman" w:hAnsi="Times New Roman"/>
          <w:lang w:val="en-GB"/>
        </w:rPr>
        <w:t xml:space="preserve"> example’.  Font: regular.</w:t>
      </w:r>
    </w:p>
    <w:p w:rsidR="00586418" w:rsidRPr="00A94AC3" w:rsidRDefault="00586418">
      <w:pPr>
        <w:rPr>
          <w:rFonts w:ascii="Times New Roman" w:hAnsi="Times New Roman"/>
          <w:lang w:val="en-GB"/>
        </w:rPr>
      </w:pPr>
      <w:r w:rsidRPr="00A94AC3">
        <w:rPr>
          <w:rFonts w:ascii="Times New Roman" w:hAnsi="Times New Roman"/>
          <w:lang w:val="en-GB"/>
        </w:rPr>
        <w:t xml:space="preserve">  </w:t>
      </w:r>
      <w:r w:rsidRPr="00A94AC3">
        <w:rPr>
          <w:rFonts w:ascii="Times New Roman" w:hAnsi="Times New Roman"/>
          <w:lang w:val="en-GB"/>
        </w:rPr>
        <w:tab/>
      </w:r>
      <w:proofErr w:type="gramStart"/>
      <w:r w:rsidRPr="00A94AC3">
        <w:rPr>
          <w:rFonts w:ascii="Times New Roman" w:hAnsi="Times New Roman"/>
          <w:lang w:val="en-GB"/>
        </w:rPr>
        <w:t>i.e.</w:t>
      </w:r>
      <w:proofErr w:type="gramEnd"/>
      <w:r w:rsidRPr="00A94AC3">
        <w:rPr>
          <w:rFonts w:ascii="Times New Roman" w:hAnsi="Times New Roman"/>
          <w:lang w:val="en-GB"/>
        </w:rPr>
        <w:t xml:space="preserve"> </w:t>
      </w:r>
      <w:r w:rsidRPr="00A94AC3">
        <w:rPr>
          <w:rFonts w:ascii="Times New Roman" w:hAnsi="Times New Roman"/>
          <w:lang w:val="en-GB"/>
        </w:rPr>
        <w:tab/>
        <w:t xml:space="preserve"> ‘</w:t>
      </w:r>
      <w:proofErr w:type="gramStart"/>
      <w:r w:rsidRPr="00A94AC3">
        <w:rPr>
          <w:rFonts w:ascii="Times New Roman" w:hAnsi="Times New Roman"/>
          <w:lang w:val="en-GB"/>
        </w:rPr>
        <w:t>in</w:t>
      </w:r>
      <w:proofErr w:type="gramEnd"/>
      <w:r w:rsidRPr="00A94AC3">
        <w:rPr>
          <w:rFonts w:ascii="Times New Roman" w:hAnsi="Times New Roman"/>
          <w:lang w:val="en-GB"/>
        </w:rPr>
        <w:t xml:space="preserve"> other words’ (</w:t>
      </w:r>
      <w:r w:rsidRPr="00A94AC3">
        <w:rPr>
          <w:rFonts w:ascii="Times New Roman" w:hAnsi="Times New Roman"/>
          <w:i/>
          <w:lang w:val="en-GB"/>
        </w:rPr>
        <w:t>not</w:t>
      </w:r>
      <w:r w:rsidRPr="00A94AC3">
        <w:rPr>
          <w:rFonts w:ascii="Times New Roman" w:hAnsi="Times New Roman"/>
          <w:lang w:val="en-GB"/>
        </w:rPr>
        <w:t xml:space="preserve"> ‘for example’).  Font: regular.</w:t>
      </w:r>
    </w:p>
    <w:p w:rsidR="00586418" w:rsidRPr="00A94AC3" w:rsidRDefault="00586418">
      <w:pPr>
        <w:rPr>
          <w:rFonts w:ascii="Times New Roman" w:hAnsi="Times New Roman"/>
          <w:lang w:val="en-GB"/>
        </w:rPr>
      </w:pPr>
      <w:r w:rsidRPr="00A94AC3">
        <w:rPr>
          <w:rFonts w:ascii="Times New Roman" w:hAnsi="Times New Roman"/>
          <w:lang w:val="en-GB"/>
        </w:rPr>
        <w:t xml:space="preserve">  </w:t>
      </w:r>
      <w:r w:rsidRPr="00A94AC3">
        <w:rPr>
          <w:rFonts w:ascii="Times New Roman" w:hAnsi="Times New Roman"/>
          <w:lang w:val="en-GB"/>
        </w:rPr>
        <w:tab/>
      </w:r>
      <w:proofErr w:type="gramStart"/>
      <w:r w:rsidRPr="00A94AC3">
        <w:rPr>
          <w:rFonts w:ascii="Times New Roman" w:hAnsi="Times New Roman"/>
          <w:lang w:val="en-GB"/>
        </w:rPr>
        <w:t>etc</w:t>
      </w:r>
      <w:proofErr w:type="gramEnd"/>
      <w:r w:rsidRPr="00A94AC3">
        <w:rPr>
          <w:rFonts w:ascii="Times New Roman" w:hAnsi="Times New Roman"/>
          <w:lang w:val="en-GB"/>
        </w:rPr>
        <w:t>.</w:t>
      </w:r>
      <w:r w:rsidRPr="00A94AC3">
        <w:rPr>
          <w:rFonts w:ascii="Times New Roman" w:hAnsi="Times New Roman"/>
          <w:lang w:val="en-GB"/>
        </w:rPr>
        <w:tab/>
        <w:t xml:space="preserve"> ‘</w:t>
      </w:r>
      <w:proofErr w:type="gramStart"/>
      <w:r w:rsidRPr="00A94AC3">
        <w:rPr>
          <w:rFonts w:ascii="Times New Roman" w:hAnsi="Times New Roman"/>
          <w:lang w:val="en-GB"/>
        </w:rPr>
        <w:t>and</w:t>
      </w:r>
      <w:proofErr w:type="gramEnd"/>
      <w:r w:rsidRPr="00A94AC3">
        <w:rPr>
          <w:rFonts w:ascii="Times New Roman" w:hAnsi="Times New Roman"/>
          <w:lang w:val="en-GB"/>
        </w:rPr>
        <w:t xml:space="preserve"> the rest’, ‘and so on’,  </w:t>
      </w:r>
      <w:r w:rsidRPr="00A94AC3">
        <w:rPr>
          <w:rFonts w:ascii="Times New Roman" w:hAnsi="Times New Roman"/>
          <w:i/>
          <w:lang w:val="en-GB"/>
        </w:rPr>
        <w:t>etc</w:t>
      </w:r>
      <w:r w:rsidRPr="00A94AC3">
        <w:rPr>
          <w:rFonts w:ascii="Times New Roman" w:hAnsi="Times New Roman"/>
          <w:lang w:val="en-GB"/>
        </w:rPr>
        <w:t>.  Font: regular.</w:t>
      </w:r>
    </w:p>
    <w:p w:rsidR="00586418" w:rsidRPr="00A94AC3" w:rsidRDefault="00586418">
      <w:pPr>
        <w:rPr>
          <w:rFonts w:ascii="Times New Roman" w:hAnsi="Times New Roman"/>
          <w:lang w:val="en-GB"/>
        </w:rPr>
      </w:pPr>
      <w:r w:rsidRPr="00A94AC3">
        <w:rPr>
          <w:rFonts w:ascii="Times New Roman" w:hAnsi="Times New Roman"/>
          <w:i/>
          <w:lang w:val="en-GB"/>
        </w:rPr>
        <w:t xml:space="preserve">  </w:t>
      </w:r>
      <w:r w:rsidRPr="00A94AC3">
        <w:rPr>
          <w:rFonts w:ascii="Times New Roman" w:hAnsi="Times New Roman"/>
          <w:i/>
          <w:lang w:val="en-GB"/>
        </w:rPr>
        <w:tab/>
      </w:r>
      <w:proofErr w:type="gramStart"/>
      <w:r w:rsidRPr="00A94AC3">
        <w:rPr>
          <w:rFonts w:ascii="Times New Roman" w:hAnsi="Times New Roman"/>
          <w:lang w:val="en-GB"/>
        </w:rPr>
        <w:t>cf.</w:t>
      </w:r>
      <w:proofErr w:type="gramEnd"/>
      <w:r w:rsidRPr="00A94AC3">
        <w:rPr>
          <w:rFonts w:ascii="Times New Roman" w:hAnsi="Times New Roman"/>
          <w:lang w:val="en-GB"/>
        </w:rPr>
        <w:t xml:space="preserve"> </w:t>
      </w:r>
      <w:r w:rsidRPr="00A94AC3">
        <w:rPr>
          <w:rFonts w:ascii="Times New Roman" w:hAnsi="Times New Roman"/>
          <w:lang w:val="en-GB"/>
        </w:rPr>
        <w:tab/>
        <w:t xml:space="preserve"> ‘</w:t>
      </w:r>
      <w:proofErr w:type="gramStart"/>
      <w:r w:rsidRPr="00A94AC3">
        <w:rPr>
          <w:rFonts w:ascii="Times New Roman" w:hAnsi="Times New Roman"/>
          <w:lang w:val="en-GB"/>
        </w:rPr>
        <w:t>compare</w:t>
      </w:r>
      <w:proofErr w:type="gramEnd"/>
      <w:r w:rsidRPr="00A94AC3">
        <w:rPr>
          <w:rFonts w:ascii="Times New Roman" w:hAnsi="Times New Roman"/>
          <w:lang w:val="en-GB"/>
        </w:rPr>
        <w:t>’ (</w:t>
      </w:r>
      <w:r w:rsidRPr="00A94AC3">
        <w:rPr>
          <w:rFonts w:ascii="Times New Roman" w:hAnsi="Times New Roman"/>
          <w:i/>
          <w:lang w:val="en-GB"/>
        </w:rPr>
        <w:t>not</w:t>
      </w:r>
      <w:r w:rsidRPr="00A94AC3">
        <w:rPr>
          <w:rFonts w:ascii="Times New Roman" w:hAnsi="Times New Roman"/>
          <w:lang w:val="en-GB"/>
        </w:rPr>
        <w:t xml:space="preserve"> ‘see’).  Font: regular.</w:t>
      </w:r>
    </w:p>
    <w:p w:rsidR="00586418" w:rsidRDefault="00586418">
      <w:pPr>
        <w:rPr>
          <w:rFonts w:ascii="Times New Roman" w:hAnsi="Times New Roman"/>
          <w:lang w:val="en-GB"/>
        </w:rPr>
      </w:pPr>
      <w:r w:rsidRPr="00A94AC3">
        <w:rPr>
          <w:rFonts w:ascii="Times New Roman" w:hAnsi="Times New Roman"/>
          <w:lang w:val="en-GB"/>
        </w:rPr>
        <w:tab/>
      </w:r>
      <w:proofErr w:type="gramStart"/>
      <w:r w:rsidRPr="00A94AC3">
        <w:rPr>
          <w:rFonts w:ascii="Times New Roman" w:hAnsi="Times New Roman"/>
          <w:lang w:val="en-GB"/>
        </w:rPr>
        <w:t xml:space="preserve">c. </w:t>
      </w:r>
      <w:r w:rsidRPr="00A94AC3">
        <w:rPr>
          <w:rFonts w:ascii="Times New Roman" w:hAnsi="Times New Roman"/>
          <w:lang w:val="en-GB"/>
        </w:rPr>
        <w:tab/>
        <w:t xml:space="preserve"> ‘about’ (‘</w:t>
      </w:r>
      <w:r w:rsidRPr="00A94AC3">
        <w:rPr>
          <w:rFonts w:ascii="Times New Roman" w:hAnsi="Times New Roman"/>
          <w:i/>
          <w:lang w:val="en-GB"/>
        </w:rPr>
        <w:t>c</w:t>
      </w:r>
      <w:r w:rsidRPr="00A94AC3">
        <w:rPr>
          <w:rFonts w:ascii="Times New Roman" w:hAnsi="Times New Roman"/>
          <w:lang w:val="en-GB"/>
        </w:rPr>
        <w:t>. 1901’).</w:t>
      </w:r>
      <w:proofErr w:type="gramEnd"/>
      <w:r w:rsidRPr="00A94AC3">
        <w:rPr>
          <w:rFonts w:ascii="Times New Roman" w:hAnsi="Times New Roman"/>
          <w:lang w:val="en-GB"/>
        </w:rPr>
        <w:t xml:space="preserve">  Font: regular.</w:t>
      </w:r>
    </w:p>
    <w:p w:rsidR="007F3B5A" w:rsidRPr="00A94AC3" w:rsidRDefault="007F3B5A" w:rsidP="007F3B5A">
      <w:pPr>
        <w:ind w:firstLine="709"/>
        <w:rPr>
          <w:rFonts w:ascii="Times New Roman" w:hAnsi="Times New Roman"/>
          <w:lang w:val="en-GB"/>
        </w:rPr>
      </w:pPr>
      <w:proofErr w:type="gramStart"/>
      <w:r>
        <w:rPr>
          <w:rFonts w:ascii="Times New Roman" w:hAnsi="Times New Roman"/>
          <w:lang w:val="en-GB"/>
        </w:rPr>
        <w:t>ibid.</w:t>
      </w:r>
      <w:proofErr w:type="gramEnd"/>
      <w:r>
        <w:rPr>
          <w:rFonts w:ascii="Times New Roman" w:hAnsi="Times New Roman"/>
          <w:lang w:val="en-GB"/>
        </w:rPr>
        <w:tab/>
        <w:t xml:space="preserve"> </w:t>
      </w:r>
      <w:proofErr w:type="gramStart"/>
      <w:r>
        <w:rPr>
          <w:rFonts w:ascii="Times New Roman" w:hAnsi="Times New Roman"/>
          <w:lang w:val="en-GB"/>
        </w:rPr>
        <w:t>reference</w:t>
      </w:r>
      <w:proofErr w:type="gramEnd"/>
      <w:r>
        <w:rPr>
          <w:rFonts w:ascii="Times New Roman" w:hAnsi="Times New Roman"/>
          <w:lang w:val="en-GB"/>
        </w:rPr>
        <w:t xml:space="preserve"> to the same secondary source. </w:t>
      </w:r>
      <w:r w:rsidRPr="00A94AC3">
        <w:rPr>
          <w:rFonts w:ascii="Times New Roman" w:hAnsi="Times New Roman"/>
          <w:lang w:val="en-GB"/>
        </w:rPr>
        <w:t>Font: regular.</w:t>
      </w:r>
    </w:p>
    <w:p w:rsidR="00586418" w:rsidRPr="00A94AC3" w:rsidRDefault="00586418">
      <w:pPr>
        <w:rPr>
          <w:rFonts w:ascii="Times New Roman" w:hAnsi="Times New Roman"/>
          <w:lang w:val="en-GB"/>
        </w:rPr>
      </w:pPr>
      <w:r w:rsidRPr="00A94AC3">
        <w:rPr>
          <w:rFonts w:ascii="Times New Roman" w:hAnsi="Times New Roman"/>
          <w:i/>
          <w:lang w:val="en-GB"/>
        </w:rPr>
        <w:t xml:space="preserve"> </w:t>
      </w:r>
      <w:r w:rsidRPr="00A94AC3">
        <w:rPr>
          <w:rFonts w:ascii="Times New Roman" w:hAnsi="Times New Roman"/>
          <w:i/>
          <w:lang w:val="en-GB"/>
        </w:rPr>
        <w:tab/>
      </w:r>
      <w:proofErr w:type="gramStart"/>
      <w:r w:rsidRPr="00A94AC3">
        <w:rPr>
          <w:rFonts w:ascii="Times New Roman" w:hAnsi="Times New Roman"/>
          <w:lang w:val="en-GB"/>
        </w:rPr>
        <w:t>et</w:t>
      </w:r>
      <w:proofErr w:type="gramEnd"/>
      <w:r w:rsidRPr="00A94AC3">
        <w:rPr>
          <w:rFonts w:ascii="Times New Roman" w:hAnsi="Times New Roman"/>
          <w:lang w:val="en-GB"/>
        </w:rPr>
        <w:t xml:space="preserve"> al.</w:t>
      </w:r>
      <w:r w:rsidRPr="00A94AC3">
        <w:rPr>
          <w:rFonts w:ascii="Times New Roman" w:hAnsi="Times New Roman"/>
          <w:lang w:val="en-GB"/>
        </w:rPr>
        <w:tab/>
        <w:t xml:space="preserve"> ‘</w:t>
      </w:r>
      <w:proofErr w:type="gramStart"/>
      <w:r w:rsidRPr="00A94AC3">
        <w:rPr>
          <w:rFonts w:ascii="Times New Roman" w:hAnsi="Times New Roman"/>
          <w:lang w:val="en-GB"/>
        </w:rPr>
        <w:t>and</w:t>
      </w:r>
      <w:proofErr w:type="gramEnd"/>
      <w:r w:rsidRPr="00A94AC3">
        <w:rPr>
          <w:rFonts w:ascii="Times New Roman" w:hAnsi="Times New Roman"/>
          <w:lang w:val="en-GB"/>
        </w:rPr>
        <w:t xml:space="preserve"> others’.  The second word requires a full stop.  Font: regular.</w:t>
      </w:r>
    </w:p>
    <w:p w:rsidR="00586418" w:rsidRPr="00A94AC3" w:rsidRDefault="00586418">
      <w:pPr>
        <w:rPr>
          <w:rFonts w:ascii="Times New Roman" w:hAnsi="Times New Roman"/>
          <w:lang w:val="en-GB"/>
        </w:rPr>
      </w:pPr>
      <w:r w:rsidRPr="00A94AC3">
        <w:rPr>
          <w:rFonts w:ascii="Times New Roman" w:hAnsi="Times New Roman"/>
          <w:lang w:val="en-GB"/>
        </w:rPr>
        <w:t xml:space="preserve">  </w:t>
      </w:r>
      <w:r w:rsidRPr="00A94AC3">
        <w:rPr>
          <w:rFonts w:ascii="Times New Roman" w:hAnsi="Times New Roman"/>
          <w:lang w:val="en-GB"/>
        </w:rPr>
        <w:tab/>
      </w:r>
      <w:r w:rsidRPr="00A94AC3">
        <w:rPr>
          <w:rFonts w:ascii="Times New Roman" w:hAnsi="Times New Roman"/>
          <w:smallCaps/>
          <w:lang w:val="en-GB"/>
        </w:rPr>
        <w:t>ad</w:t>
      </w:r>
      <w:r w:rsidRPr="00A94AC3">
        <w:rPr>
          <w:rFonts w:ascii="Times New Roman" w:hAnsi="Times New Roman"/>
          <w:lang w:val="en-GB"/>
        </w:rPr>
        <w:tab/>
        <w:t xml:space="preserve"> appears before the year, e.g., ‘</w:t>
      </w:r>
      <w:r w:rsidRPr="00A94AC3">
        <w:rPr>
          <w:rFonts w:ascii="Times New Roman" w:hAnsi="Times New Roman"/>
          <w:smallCaps/>
          <w:lang w:val="en-GB"/>
        </w:rPr>
        <w:t>ad</w:t>
      </w:r>
      <w:r w:rsidRPr="00A94AC3">
        <w:rPr>
          <w:rFonts w:ascii="Times New Roman" w:hAnsi="Times New Roman"/>
          <w:lang w:val="en-GB"/>
        </w:rPr>
        <w:t xml:space="preserve"> 1000’</w:t>
      </w:r>
    </w:p>
    <w:p w:rsidR="00586418" w:rsidRPr="00A94AC3" w:rsidRDefault="00586418">
      <w:pPr>
        <w:rPr>
          <w:rFonts w:ascii="Times New Roman" w:hAnsi="Times New Roman"/>
          <w:lang w:val="en-GB"/>
        </w:rPr>
      </w:pPr>
      <w:r w:rsidRPr="00A94AC3">
        <w:rPr>
          <w:rFonts w:ascii="Times New Roman" w:hAnsi="Times New Roman"/>
          <w:lang w:val="en-GB"/>
        </w:rPr>
        <w:t xml:space="preserve">  </w:t>
      </w:r>
      <w:r w:rsidRPr="00A94AC3">
        <w:rPr>
          <w:rFonts w:ascii="Times New Roman" w:hAnsi="Times New Roman"/>
          <w:lang w:val="en-GB"/>
        </w:rPr>
        <w:tab/>
      </w:r>
      <w:proofErr w:type="spellStart"/>
      <w:r w:rsidRPr="00A94AC3">
        <w:rPr>
          <w:rFonts w:ascii="Times New Roman" w:hAnsi="Times New Roman"/>
          <w:smallCaps/>
          <w:lang w:val="en-GB"/>
        </w:rPr>
        <w:t>bc</w:t>
      </w:r>
      <w:proofErr w:type="spellEnd"/>
      <w:r w:rsidRPr="00A94AC3">
        <w:rPr>
          <w:rFonts w:ascii="Times New Roman" w:hAnsi="Times New Roman"/>
          <w:lang w:val="en-GB"/>
        </w:rPr>
        <w:tab/>
        <w:t xml:space="preserve"> appears after the year, e.g., ‘800 </w:t>
      </w:r>
      <w:proofErr w:type="spellStart"/>
      <w:r w:rsidRPr="00A94AC3">
        <w:rPr>
          <w:rFonts w:ascii="Times New Roman" w:hAnsi="Times New Roman"/>
          <w:smallCaps/>
          <w:lang w:val="en-GB"/>
        </w:rPr>
        <w:t>bc</w:t>
      </w:r>
      <w:proofErr w:type="spellEnd"/>
      <w:r w:rsidRPr="00A94AC3">
        <w:rPr>
          <w:rFonts w:ascii="Times New Roman" w:hAnsi="Times New Roman"/>
          <w:lang w:val="en-GB"/>
        </w:rPr>
        <w:t>’</w:t>
      </w:r>
    </w:p>
    <w:p w:rsidR="00586418" w:rsidRPr="00A94AC3" w:rsidRDefault="00586418">
      <w:pPr>
        <w:rPr>
          <w:rFonts w:ascii="Times New Roman" w:hAnsi="Times New Roman"/>
          <w:lang w:val="en-GB"/>
        </w:rPr>
      </w:pPr>
      <w:r w:rsidRPr="00A94AC3">
        <w:rPr>
          <w:rFonts w:ascii="Times New Roman" w:hAnsi="Times New Roman"/>
          <w:lang w:val="en-GB"/>
        </w:rPr>
        <w:t xml:space="preserve">  </w:t>
      </w:r>
      <w:r w:rsidRPr="00A94AC3">
        <w:rPr>
          <w:rFonts w:ascii="Times New Roman" w:hAnsi="Times New Roman"/>
          <w:lang w:val="en-GB"/>
        </w:rPr>
        <w:tab/>
        <w:t>&amp;</w:t>
      </w:r>
      <w:r w:rsidRPr="00A94AC3">
        <w:rPr>
          <w:rFonts w:ascii="Times New Roman" w:hAnsi="Times New Roman"/>
          <w:lang w:val="en-GB"/>
        </w:rPr>
        <w:tab/>
        <w:t xml:space="preserve"> do not use – write in full: ‘and’, use &amp; only in brackets</w:t>
      </w:r>
    </w:p>
    <w:p w:rsidR="00586418" w:rsidRPr="00A94AC3" w:rsidRDefault="00586418">
      <w:pPr>
        <w:rPr>
          <w:rFonts w:ascii="Times New Roman" w:hAnsi="Times New Roman"/>
          <w:lang w:val="en-GB"/>
        </w:rPr>
      </w:pPr>
      <w:r w:rsidRPr="00A94AC3">
        <w:rPr>
          <w:rFonts w:ascii="Times New Roman" w:hAnsi="Times New Roman"/>
          <w:lang w:val="en-GB"/>
        </w:rPr>
        <w:t xml:space="preserve">  </w:t>
      </w:r>
      <w:r w:rsidRPr="00A94AC3">
        <w:rPr>
          <w:rFonts w:ascii="Times New Roman" w:hAnsi="Times New Roman"/>
          <w:lang w:val="en-GB"/>
        </w:rPr>
        <w:tab/>
        <w:t>%</w:t>
      </w:r>
      <w:r w:rsidRPr="00A94AC3">
        <w:rPr>
          <w:rFonts w:ascii="Times New Roman" w:hAnsi="Times New Roman"/>
          <w:lang w:val="en-GB"/>
        </w:rPr>
        <w:tab/>
        <w:t xml:space="preserve"> do not use – write in full: ‘per cent’, use % only in brackets</w:t>
      </w:r>
    </w:p>
    <w:p w:rsidR="00586418" w:rsidRPr="00A94AC3" w:rsidRDefault="00586418">
      <w:pPr>
        <w:rPr>
          <w:rFonts w:ascii="Times New Roman" w:hAnsi="Times New Roman"/>
          <w:lang w:val="en-GB"/>
        </w:rPr>
      </w:pPr>
    </w:p>
    <w:p w:rsidR="00586418" w:rsidRPr="00A94AC3" w:rsidRDefault="00586418">
      <w:pPr>
        <w:shd w:val="clear" w:color="FFFFFF" w:fill="FFFFFF"/>
        <w:tabs>
          <w:tab w:val="left" w:pos="3960"/>
        </w:tabs>
        <w:spacing w:line="250" w:lineRule="exact"/>
        <w:ind w:left="720" w:right="28" w:hanging="360"/>
        <w:rPr>
          <w:rFonts w:ascii="Times New Roman" w:hAnsi="Times New Roman"/>
          <w:lang w:val="en-GB"/>
        </w:rPr>
      </w:pPr>
      <w:r w:rsidRPr="00A94AC3">
        <w:rPr>
          <w:rFonts w:ascii="Times New Roman" w:hAnsi="Times New Roman"/>
          <w:lang w:val="en-GB"/>
        </w:rPr>
        <w:t>Abbreviations that end with the same letter as the word they replace, (e.g., ‘Mrs’, ‘Mr’ and ‘Dr’) do not require a full stop in British English. Those that end with another letter do require a full stop, (e.g., ‘Prof.’, ‘etc.’, ‘pp.’).  So, ‘ed.’ for ‘editor’ and ‘</w:t>
      </w:r>
      <w:proofErr w:type="spellStart"/>
      <w:r w:rsidRPr="00A94AC3">
        <w:rPr>
          <w:rFonts w:ascii="Times New Roman" w:hAnsi="Times New Roman"/>
          <w:lang w:val="en-GB"/>
        </w:rPr>
        <w:t>eds</w:t>
      </w:r>
      <w:proofErr w:type="spellEnd"/>
      <w:r w:rsidRPr="00A94AC3">
        <w:rPr>
          <w:rFonts w:ascii="Times New Roman" w:hAnsi="Times New Roman"/>
          <w:lang w:val="en-GB"/>
        </w:rPr>
        <w:t>’ for ‘editors’ are both correct.</w:t>
      </w:r>
    </w:p>
    <w:p w:rsidR="00586418" w:rsidRPr="00A94AC3" w:rsidRDefault="00586418">
      <w:pPr>
        <w:tabs>
          <w:tab w:val="left" w:pos="360"/>
        </w:tabs>
        <w:rPr>
          <w:rFonts w:ascii="Times New Roman" w:hAnsi="Times New Roman"/>
          <w:lang w:val="en-GB"/>
        </w:rPr>
      </w:pPr>
    </w:p>
    <w:p w:rsidR="00586418" w:rsidRPr="00A94AC3" w:rsidRDefault="00586418" w:rsidP="007F3B5A">
      <w:pPr>
        <w:pStyle w:val="Heading1"/>
        <w:numPr>
          <w:ilvl w:val="0"/>
          <w:numId w:val="0"/>
        </w:numPr>
        <w:tabs>
          <w:tab w:val="left" w:pos="2088"/>
        </w:tabs>
        <w:spacing w:line="240" w:lineRule="auto"/>
        <w:ind w:left="432"/>
        <w:rPr>
          <w:rFonts w:ascii="Times New Roman" w:hAnsi="Times New Roman"/>
          <w:lang w:val="en-GB"/>
        </w:rPr>
      </w:pPr>
    </w:p>
    <w:p w:rsidR="00A94AC3" w:rsidRDefault="00A94AC3">
      <w:pPr>
        <w:pStyle w:val="Heading1"/>
        <w:tabs>
          <w:tab w:val="left" w:pos="2088"/>
        </w:tabs>
        <w:spacing w:line="240" w:lineRule="auto"/>
        <w:rPr>
          <w:rFonts w:ascii="Times New Roman" w:hAnsi="Times New Roman"/>
          <w:lang w:val="en-GB"/>
        </w:rPr>
      </w:pPr>
    </w:p>
    <w:p w:rsidR="00A94AC3" w:rsidRDefault="00A94AC3">
      <w:pPr>
        <w:pStyle w:val="Heading1"/>
        <w:tabs>
          <w:tab w:val="left" w:pos="2088"/>
        </w:tabs>
        <w:spacing w:line="240" w:lineRule="auto"/>
        <w:rPr>
          <w:rFonts w:ascii="Times New Roman" w:hAnsi="Times New Roman"/>
          <w:lang w:val="en-GB"/>
        </w:rPr>
      </w:pPr>
    </w:p>
    <w:p w:rsidR="00586418" w:rsidRDefault="00586418" w:rsidP="00C837EA">
      <w:pPr>
        <w:pStyle w:val="Heading1"/>
        <w:numPr>
          <w:ilvl w:val="0"/>
          <w:numId w:val="0"/>
        </w:numPr>
        <w:tabs>
          <w:tab w:val="left" w:pos="2088"/>
        </w:tabs>
        <w:spacing w:line="240" w:lineRule="auto"/>
        <w:rPr>
          <w:rFonts w:ascii="Times New Roman" w:hAnsi="Times New Roman"/>
          <w:caps/>
          <w:lang w:val="en-GB"/>
        </w:rPr>
      </w:pPr>
      <w:r w:rsidRPr="00C837EA">
        <w:rPr>
          <w:rFonts w:ascii="Times New Roman" w:hAnsi="Times New Roman"/>
          <w:caps/>
          <w:lang w:val="en-GB"/>
        </w:rPr>
        <w:t>Referencing</w:t>
      </w:r>
    </w:p>
    <w:p w:rsidR="00CC74EB" w:rsidRDefault="00CC74EB" w:rsidP="00CC74EB">
      <w:pPr>
        <w:rPr>
          <w:lang w:val="en-GB"/>
        </w:rPr>
      </w:pPr>
    </w:p>
    <w:p w:rsidR="00CC74EB" w:rsidRPr="00CC74EB" w:rsidRDefault="00CC74EB" w:rsidP="00CC74EB">
      <w:pPr>
        <w:tabs>
          <w:tab w:val="left" w:pos="360"/>
        </w:tabs>
        <w:rPr>
          <w:rFonts w:ascii="Times New Roman" w:hAnsi="Times New Roman"/>
          <w:lang w:val="en-GB"/>
        </w:rPr>
      </w:pPr>
      <w:r w:rsidRPr="00CC74EB">
        <w:rPr>
          <w:rFonts w:ascii="Times New Roman" w:hAnsi="Times New Roman"/>
          <w:lang w:val="en-GB"/>
        </w:rPr>
        <w:t>Check whether the reference list</w:t>
      </w:r>
      <w:r>
        <w:rPr>
          <w:rFonts w:ascii="Times New Roman" w:hAnsi="Times New Roman"/>
          <w:lang w:val="en-GB"/>
        </w:rPr>
        <w:t xml:space="preserve"> follows the instructions below. If not, correct the reference list. Pay particular attention to capitalization of books and small case in article/book chapter titles. </w:t>
      </w:r>
    </w:p>
    <w:p w:rsidR="00586418" w:rsidRPr="00A94AC3" w:rsidRDefault="00586418">
      <w:pPr>
        <w:tabs>
          <w:tab w:val="left" w:pos="360"/>
        </w:tabs>
        <w:rPr>
          <w:rFonts w:ascii="Times New Roman" w:hAnsi="Times New Roman"/>
          <w:b/>
          <w:i/>
          <w:lang w:val="en-GB"/>
        </w:rPr>
      </w:pPr>
    </w:p>
    <w:p w:rsidR="00586418" w:rsidRPr="00A94AC3" w:rsidRDefault="00586418">
      <w:pPr>
        <w:tabs>
          <w:tab w:val="left" w:pos="360"/>
        </w:tabs>
        <w:rPr>
          <w:rFonts w:ascii="Times New Roman" w:hAnsi="Times New Roman"/>
          <w:lang w:val="en-GB"/>
        </w:rPr>
      </w:pPr>
      <w:r w:rsidRPr="00A94AC3">
        <w:rPr>
          <w:rFonts w:ascii="Times New Roman" w:hAnsi="Times New Roman"/>
          <w:lang w:val="en-GB"/>
        </w:rPr>
        <w:t xml:space="preserve">1. </w:t>
      </w:r>
      <w:r w:rsidRPr="00A94AC3">
        <w:rPr>
          <w:rFonts w:ascii="Times New Roman" w:hAnsi="Times New Roman"/>
          <w:b/>
          <w:lang w:val="en-GB"/>
        </w:rPr>
        <w:t xml:space="preserve">In-text citation, </w:t>
      </w:r>
      <w:r w:rsidRPr="00A94AC3">
        <w:rPr>
          <w:rFonts w:ascii="Times New Roman" w:hAnsi="Times New Roman"/>
          <w:lang w:val="en-GB"/>
        </w:rPr>
        <w:t>e.g.</w:t>
      </w:r>
    </w:p>
    <w:p w:rsidR="00586418" w:rsidRPr="00A94AC3" w:rsidRDefault="00586418">
      <w:pPr>
        <w:tabs>
          <w:tab w:val="left" w:pos="360"/>
        </w:tabs>
        <w:rPr>
          <w:rFonts w:ascii="Times New Roman" w:hAnsi="Times New Roman"/>
          <w:lang w:val="en-GB"/>
        </w:rPr>
      </w:pPr>
    </w:p>
    <w:p w:rsidR="00586418" w:rsidRPr="00B47216" w:rsidRDefault="00586418">
      <w:pPr>
        <w:tabs>
          <w:tab w:val="left" w:pos="360"/>
        </w:tabs>
        <w:rPr>
          <w:rFonts w:ascii="Times New Roman" w:hAnsi="Times New Roman"/>
          <w:lang w:val="en-GB"/>
        </w:rPr>
      </w:pPr>
      <w:r w:rsidRPr="00B47216">
        <w:rPr>
          <w:rFonts w:ascii="Times New Roman" w:hAnsi="Times New Roman"/>
          <w:lang w:val="en-GB"/>
        </w:rPr>
        <w:t xml:space="preserve">    Simpson (1985: 317) suggests </w:t>
      </w:r>
      <w:proofErr w:type="gramStart"/>
      <w:r w:rsidRPr="00B47216">
        <w:rPr>
          <w:rFonts w:ascii="Times New Roman" w:hAnsi="Times New Roman"/>
          <w:lang w:val="en-GB"/>
        </w:rPr>
        <w:t>that .....</w:t>
      </w:r>
      <w:proofErr w:type="gramEnd"/>
    </w:p>
    <w:p w:rsidR="00276E05" w:rsidRPr="00B47216" w:rsidRDefault="00276E05">
      <w:pPr>
        <w:tabs>
          <w:tab w:val="left" w:pos="360"/>
        </w:tabs>
        <w:rPr>
          <w:rFonts w:ascii="Times New Roman" w:hAnsi="Times New Roman"/>
          <w:lang w:val="en-GB"/>
        </w:rPr>
      </w:pPr>
    </w:p>
    <w:p w:rsidR="00276E05" w:rsidRPr="00B47216" w:rsidRDefault="00276E05">
      <w:pPr>
        <w:tabs>
          <w:tab w:val="left" w:pos="360"/>
        </w:tabs>
        <w:rPr>
          <w:rFonts w:ascii="Times New Roman" w:hAnsi="Times New Roman"/>
          <w:lang w:val="en-GB"/>
        </w:rPr>
      </w:pPr>
      <w:r w:rsidRPr="00B47216">
        <w:rPr>
          <w:rFonts w:ascii="Times New Roman" w:hAnsi="Times New Roman"/>
          <w:lang w:val="en-GB"/>
        </w:rPr>
        <w:t xml:space="preserve">    Simpson (1985, 2005) argues </w:t>
      </w:r>
      <w:proofErr w:type="gramStart"/>
      <w:r w:rsidRPr="00B47216">
        <w:rPr>
          <w:rFonts w:ascii="Times New Roman" w:hAnsi="Times New Roman"/>
          <w:lang w:val="en-GB"/>
        </w:rPr>
        <w:t>that .....</w:t>
      </w:r>
      <w:proofErr w:type="gramEnd"/>
    </w:p>
    <w:p w:rsidR="00D02BFD" w:rsidRPr="00B47216" w:rsidRDefault="00D02BFD">
      <w:pPr>
        <w:tabs>
          <w:tab w:val="left" w:pos="360"/>
        </w:tabs>
        <w:rPr>
          <w:rFonts w:ascii="Times New Roman" w:hAnsi="Times New Roman"/>
          <w:lang w:val="en-GB"/>
        </w:rPr>
      </w:pPr>
      <w:r w:rsidRPr="00B47216">
        <w:rPr>
          <w:rFonts w:ascii="Times New Roman" w:hAnsi="Times New Roman"/>
          <w:lang w:val="en-GB"/>
        </w:rPr>
        <w:t xml:space="preserve">   </w:t>
      </w:r>
    </w:p>
    <w:p w:rsidR="00D02BFD" w:rsidRPr="00B47216" w:rsidRDefault="00D02BFD">
      <w:pPr>
        <w:tabs>
          <w:tab w:val="left" w:pos="360"/>
        </w:tabs>
        <w:rPr>
          <w:rFonts w:ascii="Times New Roman" w:hAnsi="Times New Roman"/>
          <w:lang w:val="en-GB"/>
        </w:rPr>
      </w:pPr>
      <w:r w:rsidRPr="00B47216">
        <w:rPr>
          <w:rFonts w:ascii="Times New Roman" w:hAnsi="Times New Roman"/>
          <w:lang w:val="en-GB"/>
        </w:rPr>
        <w:t xml:space="preserve">    The issue has been widely </w:t>
      </w:r>
      <w:proofErr w:type="gramStart"/>
      <w:r w:rsidRPr="00B47216">
        <w:rPr>
          <w:rFonts w:ascii="Times New Roman" w:hAnsi="Times New Roman"/>
          <w:lang w:val="en-GB"/>
        </w:rPr>
        <w:t>discussed ....</w:t>
      </w:r>
      <w:proofErr w:type="gramEnd"/>
      <w:r w:rsidRPr="00B47216">
        <w:rPr>
          <w:rFonts w:ascii="Times New Roman" w:hAnsi="Times New Roman"/>
          <w:lang w:val="en-GB"/>
        </w:rPr>
        <w:t xml:space="preserve"> (Thompson 1992: 56</w:t>
      </w:r>
      <w:r w:rsidR="00276E05" w:rsidRPr="00B47216">
        <w:rPr>
          <w:rFonts w:ascii="Times New Roman" w:hAnsi="Times New Roman"/>
          <w:lang w:val="en-GB"/>
        </w:rPr>
        <w:t>-58</w:t>
      </w:r>
      <w:r w:rsidRPr="00B47216">
        <w:rPr>
          <w:rFonts w:ascii="Times New Roman" w:hAnsi="Times New Roman"/>
          <w:lang w:val="en-GB"/>
        </w:rPr>
        <w:t>)</w:t>
      </w:r>
    </w:p>
    <w:p w:rsidR="00D02BFD" w:rsidRPr="00B47216" w:rsidRDefault="00D02BFD">
      <w:pPr>
        <w:tabs>
          <w:tab w:val="left" w:pos="360"/>
        </w:tabs>
        <w:rPr>
          <w:rFonts w:ascii="Times New Roman" w:hAnsi="Times New Roman"/>
          <w:lang w:val="en-GB"/>
        </w:rPr>
      </w:pPr>
    </w:p>
    <w:p w:rsidR="00276E05" w:rsidRPr="00B47216" w:rsidRDefault="00D02BFD">
      <w:pPr>
        <w:tabs>
          <w:tab w:val="left" w:pos="360"/>
        </w:tabs>
        <w:rPr>
          <w:rFonts w:ascii="Times New Roman" w:hAnsi="Times New Roman"/>
          <w:lang w:val="en-GB"/>
        </w:rPr>
      </w:pPr>
      <w:r w:rsidRPr="00B47216">
        <w:rPr>
          <w:rFonts w:ascii="Times New Roman" w:hAnsi="Times New Roman"/>
          <w:lang w:val="en-GB"/>
        </w:rPr>
        <w:t xml:space="preserve">    There are a number of studies ... (cf. </w:t>
      </w:r>
      <w:proofErr w:type="spellStart"/>
      <w:r w:rsidRPr="00B47216">
        <w:rPr>
          <w:rFonts w:ascii="Times New Roman" w:hAnsi="Times New Roman"/>
          <w:lang w:val="en-GB"/>
        </w:rPr>
        <w:t>Bazerman</w:t>
      </w:r>
      <w:proofErr w:type="spellEnd"/>
      <w:r w:rsidRPr="00B47216">
        <w:rPr>
          <w:rFonts w:ascii="Times New Roman" w:hAnsi="Times New Roman"/>
          <w:lang w:val="en-GB"/>
        </w:rPr>
        <w:t xml:space="preserve"> 1997, Bhatia 1998, 2004, Connor 2005</w:t>
      </w:r>
      <w:r w:rsidR="00276E05" w:rsidRPr="00B47216">
        <w:rPr>
          <w:rFonts w:ascii="Times New Roman" w:hAnsi="Times New Roman"/>
          <w:lang w:val="en-GB"/>
        </w:rPr>
        <w:t xml:space="preserve">, </w:t>
      </w:r>
      <w:proofErr w:type="spellStart"/>
      <w:r w:rsidR="00276E05" w:rsidRPr="00B47216">
        <w:rPr>
          <w:rFonts w:ascii="Times New Roman" w:hAnsi="Times New Roman"/>
          <w:lang w:val="en-GB"/>
        </w:rPr>
        <w:t>Biber</w:t>
      </w:r>
      <w:proofErr w:type="spellEnd"/>
      <w:r w:rsidR="00276E05" w:rsidRPr="00B47216">
        <w:rPr>
          <w:rFonts w:ascii="Times New Roman" w:hAnsi="Times New Roman"/>
          <w:lang w:val="en-GB"/>
        </w:rPr>
        <w:t xml:space="preserve"> </w:t>
      </w:r>
      <w:proofErr w:type="gramStart"/>
      <w:r w:rsidR="00276E05" w:rsidRPr="00B47216">
        <w:rPr>
          <w:rFonts w:ascii="Times New Roman" w:hAnsi="Times New Roman"/>
          <w:lang w:val="en-GB"/>
        </w:rPr>
        <w:t>et</w:t>
      </w:r>
      <w:proofErr w:type="gramEnd"/>
      <w:r w:rsidR="00276E05" w:rsidRPr="00B47216">
        <w:rPr>
          <w:rFonts w:ascii="Times New Roman" w:hAnsi="Times New Roman"/>
          <w:lang w:val="en-GB"/>
        </w:rPr>
        <w:t xml:space="preserve"> </w:t>
      </w:r>
    </w:p>
    <w:p w:rsidR="00D02BFD" w:rsidRPr="00B47216" w:rsidRDefault="00276E05">
      <w:pPr>
        <w:tabs>
          <w:tab w:val="left" w:pos="360"/>
        </w:tabs>
        <w:rPr>
          <w:rFonts w:ascii="Times New Roman" w:hAnsi="Times New Roman"/>
          <w:lang w:val="en-GB"/>
        </w:rPr>
      </w:pPr>
      <w:r w:rsidRPr="00B47216">
        <w:rPr>
          <w:rFonts w:ascii="Times New Roman" w:hAnsi="Times New Roman"/>
          <w:lang w:val="en-GB"/>
        </w:rPr>
        <w:t xml:space="preserve">    al. 1999</w:t>
      </w:r>
      <w:r w:rsidR="00D02BFD" w:rsidRPr="00B47216">
        <w:rPr>
          <w:rFonts w:ascii="Times New Roman" w:hAnsi="Times New Roman"/>
          <w:lang w:val="en-GB"/>
        </w:rPr>
        <w:t>)</w:t>
      </w:r>
    </w:p>
    <w:p w:rsidR="00276E05" w:rsidRPr="00B47216" w:rsidRDefault="00276E05">
      <w:pPr>
        <w:tabs>
          <w:tab w:val="left" w:pos="360"/>
        </w:tabs>
        <w:rPr>
          <w:rFonts w:ascii="Times New Roman" w:hAnsi="Times New Roman"/>
          <w:lang w:val="en-GB"/>
        </w:rPr>
      </w:pPr>
    </w:p>
    <w:p w:rsidR="00276E05" w:rsidRPr="00B47216" w:rsidRDefault="00276E05">
      <w:pPr>
        <w:tabs>
          <w:tab w:val="left" w:pos="360"/>
        </w:tabs>
        <w:rPr>
          <w:rFonts w:ascii="Times New Roman" w:hAnsi="Times New Roman"/>
          <w:lang w:val="en-GB"/>
        </w:rPr>
      </w:pPr>
      <w:r w:rsidRPr="00B47216">
        <w:rPr>
          <w:rFonts w:ascii="Times New Roman" w:hAnsi="Times New Roman"/>
          <w:lang w:val="en-GB"/>
        </w:rPr>
        <w:t xml:space="preserve">    Connor and Thompson (2005) </w:t>
      </w:r>
      <w:proofErr w:type="gramStart"/>
      <w:r w:rsidRPr="00B47216">
        <w:rPr>
          <w:rFonts w:ascii="Times New Roman" w:hAnsi="Times New Roman"/>
          <w:lang w:val="en-GB"/>
        </w:rPr>
        <w:t>emphasize ...</w:t>
      </w:r>
      <w:proofErr w:type="gramEnd"/>
    </w:p>
    <w:p w:rsidR="00276E05" w:rsidRPr="00B47216" w:rsidRDefault="00276E05">
      <w:pPr>
        <w:tabs>
          <w:tab w:val="left" w:pos="360"/>
        </w:tabs>
        <w:rPr>
          <w:rFonts w:ascii="Times New Roman" w:hAnsi="Times New Roman"/>
          <w:lang w:val="en-GB"/>
        </w:rPr>
      </w:pPr>
    </w:p>
    <w:p w:rsidR="00276E05" w:rsidRPr="00B47216" w:rsidRDefault="00276E05">
      <w:pPr>
        <w:tabs>
          <w:tab w:val="left" w:pos="360"/>
        </w:tabs>
        <w:rPr>
          <w:rFonts w:ascii="Times New Roman" w:hAnsi="Times New Roman"/>
          <w:lang w:val="en-GB"/>
        </w:rPr>
      </w:pPr>
      <w:r w:rsidRPr="00B47216">
        <w:rPr>
          <w:rFonts w:ascii="Times New Roman" w:hAnsi="Times New Roman"/>
          <w:lang w:val="en-GB"/>
        </w:rPr>
        <w:t xml:space="preserve">    These features have been </w:t>
      </w:r>
      <w:proofErr w:type="gramStart"/>
      <w:r w:rsidRPr="00B47216">
        <w:rPr>
          <w:rFonts w:ascii="Times New Roman" w:hAnsi="Times New Roman"/>
          <w:lang w:val="en-GB"/>
        </w:rPr>
        <w:t>investigated ....</w:t>
      </w:r>
      <w:proofErr w:type="gramEnd"/>
      <w:r w:rsidRPr="00B47216">
        <w:rPr>
          <w:rFonts w:ascii="Times New Roman" w:hAnsi="Times New Roman"/>
          <w:lang w:val="en-GB"/>
        </w:rPr>
        <w:t xml:space="preserve"> (Connor </w:t>
      </w:r>
      <w:r w:rsidRPr="00B47216">
        <w:rPr>
          <w:rFonts w:ascii="Times New Roman" w:hAnsi="Times New Roman" w:cs="Times New Roman"/>
          <w:lang w:val="en-GB"/>
        </w:rPr>
        <w:t>&amp;</w:t>
      </w:r>
      <w:r w:rsidRPr="00B47216">
        <w:rPr>
          <w:rFonts w:ascii="Times New Roman" w:hAnsi="Times New Roman"/>
          <w:lang w:val="en-GB"/>
        </w:rPr>
        <w:t xml:space="preserve"> Thompson 2005)</w:t>
      </w:r>
    </w:p>
    <w:p w:rsidR="00276E05" w:rsidRPr="00B47216" w:rsidRDefault="00276E05">
      <w:pPr>
        <w:tabs>
          <w:tab w:val="left" w:pos="360"/>
        </w:tabs>
        <w:rPr>
          <w:rFonts w:ascii="Times New Roman" w:hAnsi="Times New Roman"/>
          <w:lang w:val="en-GB"/>
        </w:rPr>
      </w:pPr>
      <w:r w:rsidRPr="00B47216">
        <w:rPr>
          <w:rFonts w:ascii="Times New Roman" w:hAnsi="Times New Roman"/>
          <w:lang w:val="en-GB"/>
        </w:rPr>
        <w:t xml:space="preserve">     The schema theory (</w:t>
      </w:r>
      <w:proofErr w:type="spellStart"/>
      <w:r w:rsidRPr="00B47216">
        <w:rPr>
          <w:rFonts w:ascii="Times New Roman" w:hAnsi="Times New Roman"/>
          <w:lang w:val="en-GB"/>
        </w:rPr>
        <w:t>Rumelhart</w:t>
      </w:r>
      <w:proofErr w:type="spellEnd"/>
      <w:r w:rsidRPr="00B47216">
        <w:rPr>
          <w:rFonts w:ascii="Times New Roman" w:hAnsi="Times New Roman"/>
          <w:lang w:val="en-GB"/>
        </w:rPr>
        <w:t xml:space="preserve"> 1980, as quoted in Sinclair </w:t>
      </w:r>
      <w:r w:rsidRPr="00B47216">
        <w:rPr>
          <w:rFonts w:ascii="Times New Roman" w:hAnsi="Times New Roman" w:cs="Times New Roman"/>
          <w:lang w:val="en-GB"/>
        </w:rPr>
        <w:t>&amp;</w:t>
      </w:r>
      <w:r w:rsidRPr="00B47216">
        <w:rPr>
          <w:rFonts w:ascii="Times New Roman" w:hAnsi="Times New Roman"/>
          <w:lang w:val="en-GB"/>
        </w:rPr>
        <w:t xml:space="preserve"> </w:t>
      </w:r>
      <w:proofErr w:type="spellStart"/>
      <w:r w:rsidRPr="00B47216">
        <w:rPr>
          <w:rFonts w:ascii="Times New Roman" w:hAnsi="Times New Roman"/>
          <w:lang w:val="en-GB"/>
        </w:rPr>
        <w:t>Mauranen</w:t>
      </w:r>
      <w:proofErr w:type="spellEnd"/>
      <w:r w:rsidRPr="00B47216">
        <w:rPr>
          <w:rFonts w:ascii="Times New Roman" w:hAnsi="Times New Roman"/>
          <w:lang w:val="en-GB"/>
        </w:rPr>
        <w:t xml:space="preserve"> 2006: 37</w:t>
      </w:r>
      <w:proofErr w:type="gramStart"/>
      <w:r w:rsidRPr="00B47216">
        <w:rPr>
          <w:rFonts w:ascii="Times New Roman" w:hAnsi="Times New Roman"/>
          <w:lang w:val="en-GB"/>
        </w:rPr>
        <w:t>) ...</w:t>
      </w:r>
      <w:proofErr w:type="gramEnd"/>
    </w:p>
    <w:p w:rsidR="00276E05" w:rsidRPr="00B47216" w:rsidRDefault="00276E05">
      <w:pPr>
        <w:tabs>
          <w:tab w:val="left" w:pos="360"/>
        </w:tabs>
        <w:rPr>
          <w:rFonts w:ascii="Times New Roman" w:hAnsi="Times New Roman"/>
          <w:lang w:val="en-GB"/>
        </w:rPr>
      </w:pPr>
      <w:r w:rsidRPr="00B47216">
        <w:rPr>
          <w:rFonts w:ascii="Times New Roman" w:hAnsi="Times New Roman"/>
          <w:lang w:val="en-GB"/>
        </w:rPr>
        <w:t xml:space="preserve">  </w:t>
      </w:r>
    </w:p>
    <w:p w:rsidR="00276E05" w:rsidRPr="00B47216" w:rsidRDefault="00276E05">
      <w:pPr>
        <w:tabs>
          <w:tab w:val="left" w:pos="360"/>
        </w:tabs>
        <w:rPr>
          <w:rFonts w:ascii="Times New Roman" w:hAnsi="Times New Roman"/>
          <w:lang w:val="en-GB"/>
        </w:rPr>
      </w:pPr>
      <w:r w:rsidRPr="00B47216">
        <w:rPr>
          <w:rFonts w:ascii="Times New Roman" w:hAnsi="Times New Roman"/>
          <w:lang w:val="en-GB"/>
        </w:rPr>
        <w:t xml:space="preserve">     ..... </w:t>
      </w:r>
      <w:proofErr w:type="gramStart"/>
      <w:r w:rsidRPr="00B47216">
        <w:rPr>
          <w:rFonts w:ascii="Times New Roman" w:hAnsi="Times New Roman"/>
          <w:lang w:val="en-GB"/>
        </w:rPr>
        <w:t>in</w:t>
      </w:r>
      <w:proofErr w:type="gramEnd"/>
      <w:r w:rsidRPr="00B47216">
        <w:rPr>
          <w:rFonts w:ascii="Times New Roman" w:hAnsi="Times New Roman"/>
          <w:lang w:val="en-GB"/>
        </w:rPr>
        <w:t xml:space="preserve"> the same context (ibid.: 51-56)</w:t>
      </w:r>
      <w:r w:rsidR="00AA05BF" w:rsidRPr="00B47216">
        <w:rPr>
          <w:rFonts w:ascii="Times New Roman" w:hAnsi="Times New Roman"/>
          <w:lang w:val="en-GB"/>
        </w:rPr>
        <w:t>.</w:t>
      </w:r>
    </w:p>
    <w:p w:rsidR="00276E05" w:rsidRPr="00B47216" w:rsidRDefault="00276E05">
      <w:pPr>
        <w:tabs>
          <w:tab w:val="left" w:pos="360"/>
        </w:tabs>
        <w:rPr>
          <w:rFonts w:ascii="Times New Roman" w:hAnsi="Times New Roman"/>
          <w:lang w:val="en-GB"/>
        </w:rPr>
      </w:pPr>
    </w:p>
    <w:p w:rsidR="00586418" w:rsidRPr="00A94AC3" w:rsidRDefault="00276E05">
      <w:pPr>
        <w:tabs>
          <w:tab w:val="left" w:pos="360"/>
        </w:tabs>
        <w:rPr>
          <w:rFonts w:ascii="Times New Roman" w:hAnsi="Times New Roman"/>
          <w:lang w:val="en-GB"/>
        </w:rPr>
      </w:pPr>
      <w:r>
        <w:rPr>
          <w:rFonts w:ascii="Times New Roman" w:hAnsi="Times New Roman"/>
          <w:lang w:val="en-GB"/>
        </w:rPr>
        <w:t xml:space="preserve">     </w:t>
      </w:r>
    </w:p>
    <w:p w:rsidR="00586418" w:rsidRPr="00A94AC3" w:rsidRDefault="00586418">
      <w:pPr>
        <w:tabs>
          <w:tab w:val="left" w:pos="360"/>
        </w:tabs>
        <w:rPr>
          <w:rFonts w:ascii="Times New Roman" w:hAnsi="Times New Roman"/>
          <w:lang w:val="en-GB"/>
        </w:rPr>
      </w:pPr>
      <w:r w:rsidRPr="00A94AC3">
        <w:rPr>
          <w:rFonts w:ascii="Times New Roman" w:hAnsi="Times New Roman"/>
          <w:lang w:val="en-GB"/>
        </w:rPr>
        <w:t xml:space="preserve">2. </w:t>
      </w:r>
      <w:r w:rsidRPr="00A94AC3">
        <w:rPr>
          <w:rFonts w:ascii="Times New Roman" w:hAnsi="Times New Roman"/>
          <w:b/>
          <w:lang w:val="en-GB"/>
        </w:rPr>
        <w:t>Bibliographical references</w:t>
      </w:r>
      <w:r w:rsidRPr="00A94AC3">
        <w:rPr>
          <w:rFonts w:ascii="Times New Roman" w:hAnsi="Times New Roman"/>
          <w:lang w:val="en-GB"/>
        </w:rPr>
        <w:t xml:space="preserve"> are listed at the end of the contribution under the heading </w:t>
      </w:r>
      <w:r w:rsidRPr="00A94AC3">
        <w:rPr>
          <w:rFonts w:ascii="Times New Roman" w:hAnsi="Times New Roman"/>
          <w:b/>
          <w:lang w:val="en-GB"/>
        </w:rPr>
        <w:t>References</w:t>
      </w:r>
      <w:r w:rsidRPr="00A94AC3">
        <w:rPr>
          <w:rFonts w:ascii="Times New Roman" w:hAnsi="Times New Roman"/>
          <w:lang w:val="en-GB"/>
        </w:rPr>
        <w:t xml:space="preserve">. Please make sure entries correspond to the </w:t>
      </w:r>
      <w:r w:rsidRPr="00A94AC3">
        <w:rPr>
          <w:rFonts w:ascii="Times New Roman" w:hAnsi="Times New Roman"/>
          <w:b/>
          <w:lang w:val="en-GB"/>
        </w:rPr>
        <w:t>authors really cited</w:t>
      </w:r>
      <w:r w:rsidRPr="00A94AC3">
        <w:rPr>
          <w:rFonts w:ascii="Times New Roman" w:hAnsi="Times New Roman"/>
          <w:lang w:val="en-GB"/>
        </w:rPr>
        <w:t xml:space="preserve"> in your paper. Do not include various other sources available on the topic but not mentioned in your article. Bibliographical info about the material you analysed (e.g. literary texts, political speeches) should be listed after references under the heading </w:t>
      </w:r>
      <w:r w:rsidRPr="00A94AC3">
        <w:rPr>
          <w:rFonts w:ascii="Times New Roman" w:hAnsi="Times New Roman"/>
          <w:b/>
          <w:lang w:val="en-GB"/>
        </w:rPr>
        <w:t>Sources</w:t>
      </w:r>
      <w:r w:rsidRPr="00A94AC3">
        <w:rPr>
          <w:rFonts w:ascii="Times New Roman" w:hAnsi="Times New Roman"/>
          <w:lang w:val="en-GB"/>
        </w:rPr>
        <w:t>.</w:t>
      </w:r>
    </w:p>
    <w:p w:rsidR="00586418" w:rsidRPr="00A94AC3" w:rsidRDefault="00586418">
      <w:pPr>
        <w:tabs>
          <w:tab w:val="left" w:pos="360"/>
        </w:tabs>
        <w:rPr>
          <w:rFonts w:ascii="Times New Roman" w:hAnsi="Times New Roman"/>
          <w:lang w:val="en-GB"/>
        </w:rPr>
      </w:pPr>
    </w:p>
    <w:p w:rsidR="00586418" w:rsidRPr="00A94AC3" w:rsidRDefault="00586418">
      <w:pPr>
        <w:tabs>
          <w:tab w:val="left" w:pos="360"/>
        </w:tabs>
        <w:rPr>
          <w:rFonts w:ascii="Times New Roman" w:hAnsi="Times New Roman"/>
          <w:b/>
          <w:i/>
          <w:lang w:val="en-GB"/>
        </w:rPr>
      </w:pPr>
    </w:p>
    <w:p w:rsidR="00586418" w:rsidRPr="00A94AC3" w:rsidRDefault="00586418">
      <w:pPr>
        <w:tabs>
          <w:tab w:val="left" w:pos="360"/>
        </w:tabs>
        <w:rPr>
          <w:rFonts w:ascii="Times New Roman" w:hAnsi="Times New Roman"/>
          <w:b/>
          <w:i/>
          <w:lang w:val="en-GB"/>
        </w:rPr>
      </w:pPr>
      <w:proofErr w:type="spellStart"/>
      <w:proofErr w:type="gramStart"/>
      <w:r w:rsidRPr="00A94AC3">
        <w:rPr>
          <w:rFonts w:ascii="Times New Roman" w:hAnsi="Times New Roman"/>
          <w:b/>
          <w:i/>
          <w:lang w:val="en-GB"/>
        </w:rPr>
        <w:t>i</w:t>
      </w:r>
      <w:proofErr w:type="spellEnd"/>
      <w:r w:rsidR="007F3B5A">
        <w:rPr>
          <w:rFonts w:ascii="Times New Roman" w:hAnsi="Times New Roman"/>
          <w:b/>
          <w:i/>
          <w:lang w:val="en-GB"/>
        </w:rPr>
        <w:t xml:space="preserve"> </w:t>
      </w:r>
      <w:r w:rsidRPr="00A94AC3">
        <w:rPr>
          <w:rFonts w:ascii="Times New Roman" w:hAnsi="Times New Roman"/>
          <w:b/>
          <w:i/>
          <w:lang w:val="en-GB"/>
        </w:rPr>
        <w:t>)</w:t>
      </w:r>
      <w:proofErr w:type="gramEnd"/>
      <w:r w:rsidR="007F3B5A">
        <w:rPr>
          <w:rFonts w:ascii="Times New Roman" w:hAnsi="Times New Roman"/>
          <w:b/>
          <w:i/>
          <w:lang w:val="en-GB"/>
        </w:rPr>
        <w:t xml:space="preserve"> </w:t>
      </w:r>
      <w:r w:rsidRPr="00A94AC3">
        <w:rPr>
          <w:rFonts w:ascii="Times New Roman" w:hAnsi="Times New Roman"/>
          <w:b/>
          <w:i/>
          <w:lang w:val="en-GB"/>
        </w:rPr>
        <w:t>books</w:t>
      </w:r>
    </w:p>
    <w:p w:rsidR="00586418" w:rsidRPr="00A94AC3" w:rsidRDefault="00586418" w:rsidP="00B3058B">
      <w:pPr>
        <w:tabs>
          <w:tab w:val="left" w:pos="360"/>
        </w:tabs>
        <w:ind w:left="709" w:hanging="709"/>
        <w:jc w:val="both"/>
        <w:rPr>
          <w:rFonts w:ascii="Times New Roman" w:hAnsi="Times New Roman"/>
          <w:lang w:val="en-GB"/>
        </w:rPr>
      </w:pPr>
      <w:r w:rsidRPr="00A94AC3">
        <w:rPr>
          <w:rFonts w:ascii="Times New Roman" w:hAnsi="Times New Roman"/>
          <w:lang w:val="en-GB"/>
        </w:rPr>
        <w:t xml:space="preserve">Halliday, M. A. K. and Hasan, R. (1989) </w:t>
      </w:r>
      <w:r w:rsidRPr="00A94AC3">
        <w:rPr>
          <w:rFonts w:ascii="Times New Roman" w:hAnsi="Times New Roman"/>
          <w:i/>
          <w:lang w:val="en-GB"/>
        </w:rPr>
        <w:t>Cohesion in English</w:t>
      </w:r>
      <w:r w:rsidR="008242DD" w:rsidRPr="00A94AC3">
        <w:rPr>
          <w:rFonts w:ascii="Times New Roman" w:hAnsi="Times New Roman"/>
          <w:lang w:val="en-GB"/>
        </w:rPr>
        <w:t xml:space="preserve">. London and New York: </w:t>
      </w:r>
      <w:r w:rsidRPr="00A94AC3">
        <w:rPr>
          <w:rFonts w:ascii="Times New Roman" w:hAnsi="Times New Roman"/>
          <w:lang w:val="en-GB"/>
        </w:rPr>
        <w:t>Longman.</w:t>
      </w:r>
    </w:p>
    <w:p w:rsidR="00586418" w:rsidRPr="00A94AC3" w:rsidRDefault="00586418" w:rsidP="00B3058B">
      <w:pPr>
        <w:tabs>
          <w:tab w:val="left" w:pos="360"/>
        </w:tabs>
        <w:jc w:val="both"/>
        <w:rPr>
          <w:rFonts w:ascii="Times New Roman" w:hAnsi="Times New Roman"/>
          <w:lang w:val="en-GB"/>
        </w:rPr>
      </w:pPr>
      <w:proofErr w:type="gramStart"/>
      <w:r w:rsidRPr="00A94AC3">
        <w:rPr>
          <w:rFonts w:ascii="Times New Roman" w:hAnsi="Times New Roman"/>
          <w:lang w:val="en-GB"/>
        </w:rPr>
        <w:lastRenderedPageBreak/>
        <w:t xml:space="preserve">Lyons, J. (1981a) </w:t>
      </w:r>
      <w:r w:rsidRPr="00A94AC3">
        <w:rPr>
          <w:rFonts w:ascii="Times New Roman" w:hAnsi="Times New Roman"/>
          <w:i/>
          <w:lang w:val="en-GB"/>
        </w:rPr>
        <w:t>Language and Linguistics.</w:t>
      </w:r>
      <w:proofErr w:type="gramEnd"/>
      <w:r w:rsidRPr="00A94AC3">
        <w:rPr>
          <w:rFonts w:ascii="Times New Roman" w:hAnsi="Times New Roman"/>
          <w:i/>
          <w:lang w:val="en-GB"/>
        </w:rPr>
        <w:t xml:space="preserve"> </w:t>
      </w:r>
      <w:proofErr w:type="gramStart"/>
      <w:r w:rsidRPr="00A94AC3">
        <w:rPr>
          <w:rFonts w:ascii="Times New Roman" w:hAnsi="Times New Roman"/>
          <w:i/>
          <w:lang w:val="en-GB"/>
        </w:rPr>
        <w:t>An Introduction.</w:t>
      </w:r>
      <w:proofErr w:type="gramEnd"/>
      <w:r w:rsidRPr="00A94AC3">
        <w:rPr>
          <w:rFonts w:ascii="Times New Roman" w:hAnsi="Times New Roman"/>
          <w:lang w:val="en-GB"/>
        </w:rPr>
        <w:t xml:space="preserve"> Cambridge: Cambridge University </w:t>
      </w:r>
      <w:r w:rsidRPr="00A94AC3">
        <w:rPr>
          <w:rFonts w:ascii="Times New Roman" w:hAnsi="Times New Roman"/>
          <w:lang w:val="en-GB"/>
        </w:rPr>
        <w:tab/>
      </w:r>
      <w:r w:rsidR="008242DD" w:rsidRPr="00A94AC3">
        <w:rPr>
          <w:rFonts w:ascii="Times New Roman" w:hAnsi="Times New Roman"/>
          <w:lang w:val="en-GB"/>
        </w:rPr>
        <w:tab/>
      </w:r>
      <w:r w:rsidRPr="00A94AC3">
        <w:rPr>
          <w:rFonts w:ascii="Times New Roman" w:hAnsi="Times New Roman"/>
          <w:lang w:val="en-GB"/>
        </w:rPr>
        <w:t xml:space="preserve">Press. </w:t>
      </w:r>
    </w:p>
    <w:p w:rsidR="00586418" w:rsidRDefault="00586418" w:rsidP="00B3058B">
      <w:pPr>
        <w:tabs>
          <w:tab w:val="left" w:pos="360"/>
        </w:tabs>
        <w:jc w:val="both"/>
        <w:rPr>
          <w:rFonts w:ascii="Times New Roman" w:hAnsi="Times New Roman"/>
          <w:lang w:val="en-GB"/>
        </w:rPr>
      </w:pPr>
      <w:proofErr w:type="gramStart"/>
      <w:r w:rsidRPr="00A94AC3">
        <w:rPr>
          <w:rFonts w:ascii="Times New Roman" w:hAnsi="Times New Roman"/>
          <w:lang w:val="en-GB"/>
        </w:rPr>
        <w:t xml:space="preserve">Lyons, J. (1981b) </w:t>
      </w:r>
      <w:r w:rsidRPr="00A94AC3">
        <w:rPr>
          <w:rFonts w:ascii="Times New Roman" w:hAnsi="Times New Roman"/>
          <w:i/>
          <w:lang w:val="en-GB"/>
        </w:rPr>
        <w:t>Language, Meaning and Contex</w:t>
      </w:r>
      <w:r w:rsidRPr="00AA05BF">
        <w:rPr>
          <w:rFonts w:ascii="Times New Roman" w:hAnsi="Times New Roman"/>
          <w:i/>
          <w:lang w:val="en-GB"/>
        </w:rPr>
        <w:t>t</w:t>
      </w:r>
      <w:r w:rsidRPr="00A94AC3">
        <w:rPr>
          <w:rFonts w:ascii="Times New Roman" w:hAnsi="Times New Roman"/>
          <w:lang w:val="en-GB"/>
        </w:rPr>
        <w:t>.</w:t>
      </w:r>
      <w:proofErr w:type="gramEnd"/>
      <w:r w:rsidRPr="00A94AC3">
        <w:rPr>
          <w:rFonts w:ascii="Times New Roman" w:hAnsi="Times New Roman"/>
          <w:lang w:val="en-GB"/>
        </w:rPr>
        <w:t xml:space="preserve"> London: Longman.</w:t>
      </w:r>
    </w:p>
    <w:p w:rsidR="00AA05BF" w:rsidRPr="00A94AC3" w:rsidRDefault="00AA05BF" w:rsidP="00AA05BF">
      <w:pPr>
        <w:tabs>
          <w:tab w:val="left" w:pos="360"/>
        </w:tabs>
        <w:ind w:left="709" w:hanging="709"/>
        <w:jc w:val="both"/>
        <w:rPr>
          <w:rFonts w:ascii="Times New Roman" w:hAnsi="Times New Roman"/>
          <w:lang w:val="en-GB"/>
        </w:rPr>
      </w:pPr>
      <w:r>
        <w:rPr>
          <w:rFonts w:ascii="Times New Roman" w:hAnsi="Times New Roman"/>
          <w:lang w:val="en-GB"/>
        </w:rPr>
        <w:t xml:space="preserve">Richards, J., Platt, J. and Platt, H. (1998) </w:t>
      </w:r>
      <w:r w:rsidRPr="00AA05BF">
        <w:rPr>
          <w:rFonts w:ascii="Times New Roman" w:hAnsi="Times New Roman"/>
          <w:i/>
          <w:lang w:val="en-GB"/>
        </w:rPr>
        <w:t>Longman Dictionary of Language Teaching and Applied Linguistics.</w:t>
      </w:r>
      <w:r>
        <w:rPr>
          <w:rFonts w:ascii="Times New Roman" w:hAnsi="Times New Roman"/>
          <w:lang w:val="en-GB"/>
        </w:rPr>
        <w:t xml:space="preserve"> Hong Kong: Longman. </w:t>
      </w:r>
    </w:p>
    <w:p w:rsidR="00586418" w:rsidRPr="00A94AC3" w:rsidRDefault="00586418" w:rsidP="00B3058B">
      <w:pPr>
        <w:tabs>
          <w:tab w:val="left" w:pos="360"/>
        </w:tabs>
        <w:jc w:val="both"/>
        <w:rPr>
          <w:rFonts w:ascii="Times New Roman" w:hAnsi="Times New Roman"/>
          <w:lang w:val="en-GB"/>
        </w:rPr>
      </w:pPr>
      <w:r w:rsidRPr="00A94AC3">
        <w:rPr>
          <w:rFonts w:ascii="Times New Roman" w:hAnsi="Times New Roman"/>
          <w:lang w:val="en-GB"/>
        </w:rPr>
        <w:t xml:space="preserve">Simpson, P. (2004) </w:t>
      </w:r>
      <w:r w:rsidRPr="00A94AC3">
        <w:rPr>
          <w:rFonts w:ascii="Times New Roman" w:hAnsi="Times New Roman"/>
          <w:i/>
          <w:lang w:val="en-GB"/>
        </w:rPr>
        <w:t>Stylistics.</w:t>
      </w:r>
      <w:r w:rsidRPr="00A94AC3">
        <w:rPr>
          <w:rFonts w:ascii="Times New Roman" w:hAnsi="Times New Roman"/>
          <w:lang w:val="en-GB"/>
        </w:rPr>
        <w:t xml:space="preserve"> London and New York: Routledge.</w:t>
      </w:r>
    </w:p>
    <w:p w:rsidR="00586418" w:rsidRPr="00A94AC3" w:rsidRDefault="00586418" w:rsidP="00B3058B">
      <w:pPr>
        <w:tabs>
          <w:tab w:val="left" w:pos="360"/>
        </w:tabs>
        <w:jc w:val="both"/>
        <w:rPr>
          <w:rFonts w:ascii="Times New Roman" w:hAnsi="Times New Roman"/>
          <w:lang w:val="en-GB"/>
        </w:rPr>
      </w:pPr>
      <w:proofErr w:type="spellStart"/>
      <w:r w:rsidRPr="00A94AC3">
        <w:rPr>
          <w:rFonts w:ascii="Times New Roman" w:hAnsi="Times New Roman"/>
          <w:lang w:val="en-GB"/>
        </w:rPr>
        <w:t>Svartvik</w:t>
      </w:r>
      <w:proofErr w:type="spellEnd"/>
      <w:r w:rsidRPr="00A94AC3">
        <w:rPr>
          <w:rFonts w:ascii="Times New Roman" w:hAnsi="Times New Roman"/>
          <w:lang w:val="en-GB"/>
        </w:rPr>
        <w:t xml:space="preserve">, J. (ed.) (1990) </w:t>
      </w:r>
      <w:proofErr w:type="gramStart"/>
      <w:r w:rsidRPr="00A94AC3">
        <w:rPr>
          <w:rFonts w:ascii="Times New Roman" w:hAnsi="Times New Roman"/>
          <w:i/>
          <w:lang w:val="en-GB"/>
        </w:rPr>
        <w:t>The</w:t>
      </w:r>
      <w:proofErr w:type="gramEnd"/>
      <w:r w:rsidRPr="00A94AC3">
        <w:rPr>
          <w:rFonts w:ascii="Times New Roman" w:hAnsi="Times New Roman"/>
          <w:i/>
          <w:lang w:val="en-GB"/>
        </w:rPr>
        <w:t xml:space="preserve"> London-Lund Corpus of Spoken English</w:t>
      </w:r>
      <w:r w:rsidRPr="00A94AC3">
        <w:rPr>
          <w:rFonts w:ascii="Times New Roman" w:hAnsi="Times New Roman"/>
          <w:lang w:val="en-GB"/>
        </w:rPr>
        <w:t xml:space="preserve">. Lund: Lund University </w:t>
      </w:r>
      <w:r w:rsidRPr="00A94AC3">
        <w:rPr>
          <w:rFonts w:ascii="Times New Roman" w:hAnsi="Times New Roman"/>
          <w:lang w:val="en-GB"/>
        </w:rPr>
        <w:tab/>
      </w:r>
      <w:r w:rsidR="008242DD" w:rsidRPr="00A94AC3">
        <w:rPr>
          <w:rFonts w:ascii="Times New Roman" w:hAnsi="Times New Roman"/>
          <w:lang w:val="en-GB"/>
        </w:rPr>
        <w:tab/>
      </w:r>
      <w:r w:rsidR="008242DD" w:rsidRPr="00A94AC3">
        <w:rPr>
          <w:rFonts w:ascii="Times New Roman" w:hAnsi="Times New Roman"/>
          <w:lang w:val="en-GB"/>
        </w:rPr>
        <w:tab/>
      </w:r>
      <w:r w:rsidRPr="00A94AC3">
        <w:rPr>
          <w:rFonts w:ascii="Times New Roman" w:hAnsi="Times New Roman"/>
          <w:lang w:val="en-GB"/>
        </w:rPr>
        <w:t xml:space="preserve">Press. </w:t>
      </w:r>
    </w:p>
    <w:p w:rsidR="00586418" w:rsidRPr="00A94AC3" w:rsidRDefault="00586418">
      <w:pPr>
        <w:tabs>
          <w:tab w:val="left" w:pos="360"/>
        </w:tabs>
        <w:rPr>
          <w:rFonts w:ascii="Times New Roman" w:hAnsi="Times New Roman"/>
          <w:lang w:val="en-GB"/>
        </w:rPr>
      </w:pPr>
    </w:p>
    <w:p w:rsidR="00586418" w:rsidRPr="00A94AC3" w:rsidRDefault="00586418">
      <w:pPr>
        <w:tabs>
          <w:tab w:val="left" w:pos="360"/>
        </w:tabs>
        <w:rPr>
          <w:rFonts w:ascii="Times New Roman" w:hAnsi="Times New Roman"/>
          <w:b/>
          <w:i/>
          <w:lang w:val="en-GB"/>
        </w:rPr>
      </w:pPr>
      <w:r w:rsidRPr="00A94AC3">
        <w:rPr>
          <w:rFonts w:ascii="Times New Roman" w:hAnsi="Times New Roman"/>
          <w:b/>
          <w:i/>
          <w:lang w:val="en-GB"/>
        </w:rPr>
        <w:t xml:space="preserve">ii) </w:t>
      </w:r>
      <w:proofErr w:type="gramStart"/>
      <w:r w:rsidRPr="00A94AC3">
        <w:rPr>
          <w:rFonts w:ascii="Times New Roman" w:hAnsi="Times New Roman"/>
          <w:b/>
          <w:i/>
          <w:lang w:val="en-GB"/>
        </w:rPr>
        <w:t>journal</w:t>
      </w:r>
      <w:proofErr w:type="gramEnd"/>
      <w:r w:rsidRPr="00A94AC3">
        <w:rPr>
          <w:rFonts w:ascii="Times New Roman" w:hAnsi="Times New Roman"/>
          <w:b/>
          <w:i/>
          <w:lang w:val="en-GB"/>
        </w:rPr>
        <w:t xml:space="preserve"> articles:</w:t>
      </w:r>
    </w:p>
    <w:p w:rsidR="00586418" w:rsidRPr="00B47216" w:rsidRDefault="00586418" w:rsidP="008242DD">
      <w:pPr>
        <w:tabs>
          <w:tab w:val="left" w:pos="360"/>
        </w:tabs>
        <w:ind w:left="709" w:hanging="709"/>
        <w:rPr>
          <w:rFonts w:ascii="Times New Roman" w:hAnsi="Times New Roman"/>
          <w:lang w:val="en-GB"/>
        </w:rPr>
      </w:pPr>
      <w:proofErr w:type="spellStart"/>
      <w:r w:rsidRPr="00B47216">
        <w:rPr>
          <w:rFonts w:ascii="Times New Roman" w:hAnsi="Times New Roman"/>
          <w:lang w:val="en-GB"/>
        </w:rPr>
        <w:t>Widdowson</w:t>
      </w:r>
      <w:proofErr w:type="spellEnd"/>
      <w:r w:rsidRPr="00B47216">
        <w:rPr>
          <w:rFonts w:ascii="Times New Roman" w:hAnsi="Times New Roman"/>
          <w:lang w:val="en-GB"/>
        </w:rPr>
        <w:t xml:space="preserve">, H. (2000) ‘On the limitations of linguistics applied.’ </w:t>
      </w:r>
      <w:proofErr w:type="gramStart"/>
      <w:r w:rsidRPr="00B47216">
        <w:rPr>
          <w:rFonts w:ascii="Times New Roman" w:hAnsi="Times New Roman"/>
          <w:i/>
          <w:lang w:val="en-GB"/>
        </w:rPr>
        <w:t>Applied Linguistics 21</w:t>
      </w:r>
      <w:r w:rsidR="00B47216" w:rsidRPr="00B47216">
        <w:rPr>
          <w:rFonts w:ascii="Times New Roman" w:hAnsi="Times New Roman"/>
          <w:lang w:val="en-GB"/>
        </w:rPr>
        <w:t>(</w:t>
      </w:r>
      <w:r w:rsidR="003D3033" w:rsidRPr="00B47216">
        <w:rPr>
          <w:rFonts w:ascii="Times New Roman" w:hAnsi="Times New Roman"/>
          <w:lang w:val="en-GB"/>
        </w:rPr>
        <w:t>1</w:t>
      </w:r>
      <w:r w:rsidR="00B47216" w:rsidRPr="00B47216">
        <w:rPr>
          <w:rFonts w:ascii="Times New Roman" w:hAnsi="Times New Roman"/>
          <w:lang w:val="en-GB"/>
        </w:rPr>
        <w:t>)</w:t>
      </w:r>
      <w:r w:rsidRPr="00B47216">
        <w:rPr>
          <w:rFonts w:ascii="Times New Roman" w:hAnsi="Times New Roman"/>
          <w:lang w:val="en-GB"/>
        </w:rPr>
        <w:t>, 3-25.</w:t>
      </w:r>
      <w:proofErr w:type="gramEnd"/>
      <w:r w:rsidR="00AA05BF" w:rsidRPr="00B47216">
        <w:rPr>
          <w:rFonts w:ascii="Times New Roman" w:hAnsi="Times New Roman"/>
          <w:lang w:val="en-GB"/>
        </w:rPr>
        <w:t xml:space="preserve"> </w:t>
      </w:r>
    </w:p>
    <w:p w:rsidR="00586418" w:rsidRPr="00B47216" w:rsidRDefault="00586418">
      <w:pPr>
        <w:tabs>
          <w:tab w:val="left" w:pos="360"/>
        </w:tabs>
        <w:rPr>
          <w:rFonts w:ascii="Times New Roman" w:hAnsi="Times New Roman"/>
          <w:lang w:val="en-GB"/>
        </w:rPr>
      </w:pPr>
    </w:p>
    <w:p w:rsidR="00AA05BF" w:rsidRPr="00B47216" w:rsidRDefault="00AA05BF" w:rsidP="00AA05BF">
      <w:pPr>
        <w:tabs>
          <w:tab w:val="left" w:pos="360"/>
        </w:tabs>
        <w:ind w:left="709" w:hanging="709"/>
        <w:rPr>
          <w:rFonts w:ascii="Times New Roman" w:hAnsi="Times New Roman"/>
          <w:lang w:val="en-GB"/>
        </w:rPr>
      </w:pPr>
      <w:proofErr w:type="spellStart"/>
      <w:r w:rsidRPr="00B47216">
        <w:rPr>
          <w:rFonts w:ascii="Times New Roman" w:hAnsi="Times New Roman"/>
          <w:lang w:val="en-GB"/>
        </w:rPr>
        <w:t>Widdowson</w:t>
      </w:r>
      <w:proofErr w:type="spellEnd"/>
      <w:r w:rsidRPr="00B47216">
        <w:rPr>
          <w:rFonts w:ascii="Times New Roman" w:hAnsi="Times New Roman"/>
          <w:lang w:val="en-GB"/>
        </w:rPr>
        <w:t xml:space="preserve">, H. (2000) ‘On the limitations of linguistics applied.’ </w:t>
      </w:r>
      <w:proofErr w:type="gramStart"/>
      <w:r w:rsidRPr="00B47216">
        <w:rPr>
          <w:rFonts w:ascii="Times New Roman" w:hAnsi="Times New Roman"/>
          <w:i/>
          <w:lang w:val="en-GB"/>
        </w:rPr>
        <w:t>Applied Linguistics 21</w:t>
      </w:r>
      <w:r w:rsidRPr="00B47216">
        <w:rPr>
          <w:rFonts w:ascii="Times New Roman" w:hAnsi="Times New Roman"/>
          <w:lang w:val="en-GB"/>
        </w:rPr>
        <w:t>, 3-25.</w:t>
      </w:r>
      <w:proofErr w:type="gramEnd"/>
      <w:r w:rsidRPr="00B47216">
        <w:rPr>
          <w:rFonts w:ascii="Times New Roman" w:hAnsi="Times New Roman"/>
          <w:lang w:val="en-GB"/>
        </w:rPr>
        <w:t xml:space="preserve"> </w:t>
      </w:r>
    </w:p>
    <w:p w:rsidR="00AA05BF" w:rsidRPr="00B47216" w:rsidRDefault="00AA05BF" w:rsidP="00AA05BF">
      <w:pPr>
        <w:tabs>
          <w:tab w:val="left" w:pos="360"/>
        </w:tabs>
        <w:ind w:left="709" w:hanging="709"/>
        <w:rPr>
          <w:rFonts w:ascii="Times New Roman" w:hAnsi="Times New Roman"/>
          <w:lang w:val="en-GB"/>
        </w:rPr>
      </w:pPr>
    </w:p>
    <w:p w:rsidR="00AA05BF" w:rsidRPr="00B47216" w:rsidRDefault="00AA05BF" w:rsidP="00AA05BF">
      <w:pPr>
        <w:tabs>
          <w:tab w:val="left" w:pos="360"/>
        </w:tabs>
        <w:ind w:left="709" w:hanging="709"/>
        <w:rPr>
          <w:rFonts w:ascii="Times New Roman" w:hAnsi="Times New Roman"/>
          <w:lang w:val="en-US"/>
        </w:rPr>
      </w:pPr>
      <w:proofErr w:type="gramStart"/>
      <w:r w:rsidRPr="00B47216">
        <w:rPr>
          <w:rFonts w:ascii="Times New Roman" w:hAnsi="Times New Roman"/>
          <w:lang w:val="en-GB"/>
        </w:rPr>
        <w:t xml:space="preserve">Dontcheva-Navratilova (2012) </w:t>
      </w:r>
      <w:r w:rsidRPr="00B47216">
        <w:rPr>
          <w:rFonts w:ascii="Times New Roman" w:hAnsi="Times New Roman"/>
          <w:lang w:val="en-US"/>
        </w:rPr>
        <w:t>‘Lexical bundles in academic texts by non-native speakers.’</w:t>
      </w:r>
      <w:proofErr w:type="gramEnd"/>
      <w:r w:rsidRPr="00B47216">
        <w:rPr>
          <w:rFonts w:ascii="Times New Roman" w:hAnsi="Times New Roman"/>
          <w:lang w:val="en-US"/>
        </w:rPr>
        <w:t xml:space="preserve"> </w:t>
      </w:r>
      <w:r w:rsidR="00EA2798" w:rsidRPr="00B47216">
        <w:rPr>
          <w:rFonts w:ascii="Times New Roman" w:hAnsi="Times New Roman"/>
          <w:i/>
          <w:lang w:val="en-US"/>
        </w:rPr>
        <w:t>Brno Studies in English 38</w:t>
      </w:r>
      <w:r w:rsidR="00EA2798" w:rsidRPr="00B47216">
        <w:rPr>
          <w:rFonts w:ascii="Times New Roman" w:hAnsi="Times New Roman"/>
          <w:lang w:val="en-US"/>
        </w:rPr>
        <w:t>(1), 37-58.</w:t>
      </w:r>
    </w:p>
    <w:p w:rsidR="00AA05BF" w:rsidRPr="00A94AC3" w:rsidRDefault="00AA05BF">
      <w:pPr>
        <w:tabs>
          <w:tab w:val="left" w:pos="360"/>
        </w:tabs>
        <w:rPr>
          <w:rFonts w:ascii="Times New Roman" w:hAnsi="Times New Roman"/>
          <w:lang w:val="en-GB"/>
        </w:rPr>
      </w:pPr>
    </w:p>
    <w:p w:rsidR="007F4787" w:rsidRDefault="007F4787">
      <w:pPr>
        <w:tabs>
          <w:tab w:val="left" w:pos="360"/>
        </w:tabs>
        <w:rPr>
          <w:rFonts w:ascii="Times New Roman" w:hAnsi="Times New Roman"/>
          <w:b/>
          <w:i/>
          <w:lang w:val="en-GB"/>
        </w:rPr>
      </w:pPr>
    </w:p>
    <w:p w:rsidR="00586418" w:rsidRPr="00A94AC3" w:rsidRDefault="00586418">
      <w:pPr>
        <w:tabs>
          <w:tab w:val="left" w:pos="360"/>
        </w:tabs>
        <w:rPr>
          <w:rFonts w:ascii="Times New Roman" w:hAnsi="Times New Roman"/>
          <w:b/>
          <w:i/>
          <w:lang w:val="en-GB"/>
        </w:rPr>
      </w:pPr>
      <w:r w:rsidRPr="00A94AC3">
        <w:rPr>
          <w:rFonts w:ascii="Times New Roman" w:hAnsi="Times New Roman"/>
          <w:b/>
          <w:i/>
          <w:lang w:val="en-GB"/>
        </w:rPr>
        <w:t xml:space="preserve">iii) </w:t>
      </w:r>
      <w:proofErr w:type="gramStart"/>
      <w:r w:rsidR="007F4787">
        <w:rPr>
          <w:rFonts w:ascii="Times New Roman" w:hAnsi="Times New Roman"/>
          <w:b/>
          <w:i/>
          <w:lang w:val="en-GB"/>
        </w:rPr>
        <w:t>chapters</w:t>
      </w:r>
      <w:proofErr w:type="gramEnd"/>
      <w:r w:rsidRPr="00A94AC3">
        <w:rPr>
          <w:rFonts w:ascii="Times New Roman" w:hAnsi="Times New Roman"/>
          <w:b/>
          <w:i/>
          <w:lang w:val="en-GB"/>
        </w:rPr>
        <w:t xml:space="preserve"> in books:</w:t>
      </w:r>
    </w:p>
    <w:p w:rsidR="00586418" w:rsidRPr="00A94AC3" w:rsidRDefault="00586418" w:rsidP="00B3058B">
      <w:pPr>
        <w:tabs>
          <w:tab w:val="left" w:pos="360"/>
        </w:tabs>
        <w:ind w:left="709" w:hanging="709"/>
        <w:jc w:val="both"/>
        <w:rPr>
          <w:rFonts w:ascii="Times New Roman" w:hAnsi="Times New Roman"/>
          <w:lang w:val="en-GB"/>
        </w:rPr>
      </w:pPr>
      <w:r w:rsidRPr="00A94AC3">
        <w:rPr>
          <w:rFonts w:ascii="Times New Roman" w:hAnsi="Times New Roman"/>
          <w:lang w:val="en-GB"/>
        </w:rPr>
        <w:t xml:space="preserve">Swan, M. (2000) ‘Focusing on the text and its key words.’ In: </w:t>
      </w:r>
      <w:proofErr w:type="spellStart"/>
      <w:r w:rsidRPr="00A94AC3">
        <w:rPr>
          <w:rFonts w:ascii="Times New Roman" w:hAnsi="Times New Roman"/>
          <w:lang w:val="en-GB"/>
        </w:rPr>
        <w:t>Burnard</w:t>
      </w:r>
      <w:proofErr w:type="spellEnd"/>
      <w:r w:rsidRPr="00A94AC3">
        <w:rPr>
          <w:rFonts w:ascii="Times New Roman" w:hAnsi="Times New Roman"/>
          <w:lang w:val="en-GB"/>
        </w:rPr>
        <w:t>, L. and McEnery, T. (</w:t>
      </w:r>
      <w:proofErr w:type="spellStart"/>
      <w:proofErr w:type="gramStart"/>
      <w:r w:rsidRPr="00A94AC3">
        <w:rPr>
          <w:rFonts w:ascii="Times New Roman" w:hAnsi="Times New Roman"/>
          <w:lang w:val="en-GB"/>
        </w:rPr>
        <w:t>eds</w:t>
      </w:r>
      <w:proofErr w:type="spellEnd"/>
      <w:proofErr w:type="gramEnd"/>
      <w:r w:rsidRPr="00A94AC3">
        <w:rPr>
          <w:rFonts w:ascii="Times New Roman" w:hAnsi="Times New Roman"/>
          <w:lang w:val="en-GB"/>
        </w:rPr>
        <w:t xml:space="preserve">) </w:t>
      </w:r>
      <w:r w:rsidRPr="00A94AC3">
        <w:rPr>
          <w:rFonts w:ascii="Times New Roman" w:hAnsi="Times New Roman"/>
          <w:i/>
          <w:lang w:val="en-GB"/>
        </w:rPr>
        <w:t xml:space="preserve">Rethinking Language Pedagogy form a Corpus Perspective. </w:t>
      </w:r>
      <w:r w:rsidRPr="00A94AC3">
        <w:rPr>
          <w:rFonts w:ascii="Times New Roman" w:hAnsi="Times New Roman"/>
          <w:lang w:val="en-GB"/>
        </w:rPr>
        <w:t xml:space="preserve">Frankfurt </w:t>
      </w:r>
      <w:proofErr w:type="gramStart"/>
      <w:r w:rsidRPr="00A94AC3">
        <w:rPr>
          <w:rFonts w:ascii="Times New Roman" w:hAnsi="Times New Roman"/>
          <w:lang w:val="en-GB"/>
        </w:rPr>
        <w:t>am</w:t>
      </w:r>
      <w:proofErr w:type="gramEnd"/>
      <w:r w:rsidRPr="00A94AC3">
        <w:rPr>
          <w:rFonts w:ascii="Times New Roman" w:hAnsi="Times New Roman"/>
          <w:lang w:val="en-GB"/>
        </w:rPr>
        <w:t xml:space="preserve"> Main: Peter Lang. 103-122.</w:t>
      </w:r>
    </w:p>
    <w:p w:rsidR="00586418" w:rsidRPr="00A94AC3" w:rsidRDefault="00586418" w:rsidP="00B3058B">
      <w:pPr>
        <w:tabs>
          <w:tab w:val="left" w:pos="360"/>
        </w:tabs>
        <w:ind w:left="709" w:hanging="709"/>
        <w:jc w:val="both"/>
        <w:rPr>
          <w:rFonts w:ascii="Times New Roman" w:hAnsi="Times New Roman"/>
          <w:lang w:val="en-GB"/>
        </w:rPr>
      </w:pPr>
      <w:proofErr w:type="spellStart"/>
      <w:r w:rsidRPr="00A94AC3">
        <w:rPr>
          <w:rFonts w:ascii="Times New Roman" w:hAnsi="Times New Roman"/>
          <w:lang w:val="en-GB"/>
        </w:rPr>
        <w:t>Thorhe</w:t>
      </w:r>
      <w:proofErr w:type="spellEnd"/>
      <w:r w:rsidRPr="00A94AC3">
        <w:rPr>
          <w:rFonts w:ascii="Times New Roman" w:hAnsi="Times New Roman"/>
          <w:lang w:val="en-GB"/>
        </w:rPr>
        <w:t>, J. (1989) ‘What is a poem?’ In: Van Peer, W.</w:t>
      </w:r>
      <w:r w:rsidRPr="00A94AC3">
        <w:rPr>
          <w:rFonts w:ascii="Times New Roman" w:hAnsi="Times New Roman"/>
          <w:i/>
          <w:lang w:val="en-GB"/>
        </w:rPr>
        <w:t xml:space="preserve"> </w:t>
      </w:r>
      <w:r w:rsidRPr="00A94AC3">
        <w:rPr>
          <w:rFonts w:ascii="Times New Roman" w:hAnsi="Times New Roman"/>
          <w:lang w:val="en-GB"/>
        </w:rPr>
        <w:t xml:space="preserve">(ed.) </w:t>
      </w:r>
      <w:r w:rsidRPr="00A94AC3">
        <w:rPr>
          <w:rFonts w:ascii="Times New Roman" w:hAnsi="Times New Roman"/>
          <w:i/>
          <w:lang w:val="en-GB"/>
        </w:rPr>
        <w:t>The Taming of the Text.</w:t>
      </w:r>
      <w:r w:rsidRPr="00A94AC3">
        <w:rPr>
          <w:rFonts w:ascii="Times New Roman" w:hAnsi="Times New Roman"/>
          <w:lang w:val="en-GB"/>
        </w:rPr>
        <w:t xml:space="preserve"> London and New York: Routledge. 280-</w:t>
      </w:r>
      <w:r w:rsidR="00757854">
        <w:rPr>
          <w:rFonts w:ascii="Times New Roman" w:hAnsi="Times New Roman"/>
          <w:lang w:val="en-GB"/>
        </w:rPr>
        <w:t>2</w:t>
      </w:r>
      <w:r w:rsidRPr="00A94AC3">
        <w:rPr>
          <w:rFonts w:ascii="Times New Roman" w:hAnsi="Times New Roman"/>
          <w:lang w:val="en-GB"/>
        </w:rPr>
        <w:t xml:space="preserve">91. </w:t>
      </w:r>
    </w:p>
    <w:p w:rsidR="00586418" w:rsidRPr="00A94AC3" w:rsidRDefault="00586418" w:rsidP="00B3058B">
      <w:pPr>
        <w:tabs>
          <w:tab w:val="left" w:pos="360"/>
        </w:tabs>
        <w:jc w:val="both"/>
        <w:rPr>
          <w:rFonts w:ascii="Times New Roman" w:hAnsi="Times New Roman"/>
          <w:lang w:val="en-GB"/>
        </w:rPr>
      </w:pPr>
    </w:p>
    <w:p w:rsidR="00586418" w:rsidRPr="00A94AC3" w:rsidRDefault="00586418" w:rsidP="00B3058B">
      <w:pPr>
        <w:tabs>
          <w:tab w:val="left" w:pos="360"/>
        </w:tabs>
        <w:jc w:val="both"/>
        <w:rPr>
          <w:rFonts w:ascii="Times New Roman" w:hAnsi="Times New Roman"/>
          <w:lang w:val="en-GB"/>
        </w:rPr>
      </w:pPr>
    </w:p>
    <w:p w:rsidR="00586418" w:rsidRPr="00A94AC3" w:rsidRDefault="00586418" w:rsidP="00B3058B">
      <w:pPr>
        <w:tabs>
          <w:tab w:val="left" w:pos="360"/>
        </w:tabs>
        <w:jc w:val="both"/>
        <w:rPr>
          <w:rFonts w:ascii="Times New Roman" w:hAnsi="Times New Roman"/>
          <w:b/>
          <w:i/>
          <w:lang w:val="en-GB"/>
        </w:rPr>
      </w:pPr>
      <w:r w:rsidRPr="00A94AC3">
        <w:rPr>
          <w:rFonts w:ascii="Times New Roman" w:hAnsi="Times New Roman"/>
          <w:b/>
          <w:i/>
          <w:lang w:val="en-GB"/>
        </w:rPr>
        <w:t>Article in an Internet database:</w:t>
      </w:r>
    </w:p>
    <w:p w:rsidR="00586418" w:rsidRPr="00A94AC3" w:rsidRDefault="00586418" w:rsidP="00B3058B">
      <w:pPr>
        <w:tabs>
          <w:tab w:val="left" w:pos="360"/>
        </w:tabs>
        <w:ind w:left="709" w:hanging="709"/>
        <w:jc w:val="both"/>
        <w:rPr>
          <w:rFonts w:ascii="Times New Roman" w:hAnsi="Times New Roman"/>
          <w:lang w:val="en-GB"/>
        </w:rPr>
      </w:pPr>
      <w:proofErr w:type="spellStart"/>
      <w:proofErr w:type="gramStart"/>
      <w:r w:rsidRPr="00A94AC3">
        <w:rPr>
          <w:rFonts w:ascii="Times New Roman" w:hAnsi="Times New Roman"/>
          <w:lang w:val="en-GB"/>
        </w:rPr>
        <w:t>Hovy</w:t>
      </w:r>
      <w:proofErr w:type="spellEnd"/>
      <w:r w:rsidRPr="00A94AC3">
        <w:rPr>
          <w:rFonts w:ascii="Times New Roman" w:hAnsi="Times New Roman"/>
          <w:lang w:val="en-GB"/>
        </w:rPr>
        <w:t xml:space="preserve">, E. H. (1995) ‘The </w:t>
      </w:r>
      <w:proofErr w:type="spellStart"/>
      <w:r w:rsidRPr="00A94AC3">
        <w:rPr>
          <w:rFonts w:ascii="Times New Roman" w:hAnsi="Times New Roman"/>
          <w:lang w:val="en-GB"/>
        </w:rPr>
        <w:t>Multifunctionality</w:t>
      </w:r>
      <w:proofErr w:type="spellEnd"/>
      <w:r w:rsidRPr="00A94AC3">
        <w:rPr>
          <w:rFonts w:ascii="Times New Roman" w:hAnsi="Times New Roman"/>
          <w:lang w:val="en-GB"/>
        </w:rPr>
        <w:t xml:space="preserve"> of Discourse Markers.’</w:t>
      </w:r>
      <w:proofErr w:type="gramEnd"/>
      <w:r w:rsidRPr="00A94AC3">
        <w:rPr>
          <w:rFonts w:ascii="Times New Roman" w:hAnsi="Times New Roman"/>
          <w:lang w:val="en-GB"/>
        </w:rPr>
        <w:t xml:space="preserve"> In: </w:t>
      </w:r>
      <w:r w:rsidRPr="00A94AC3">
        <w:rPr>
          <w:rFonts w:ascii="Times New Roman" w:hAnsi="Times New Roman"/>
          <w:i/>
          <w:lang w:val="en-GB"/>
        </w:rPr>
        <w:t>Proceedings of the Workshop on Discourse Markers</w:t>
      </w:r>
      <w:r w:rsidRPr="00A94AC3">
        <w:rPr>
          <w:rFonts w:ascii="Times New Roman" w:hAnsi="Times New Roman"/>
          <w:lang w:val="en-GB"/>
        </w:rPr>
        <w:t xml:space="preserve">. </w:t>
      </w:r>
      <w:proofErr w:type="spellStart"/>
      <w:proofErr w:type="gramStart"/>
      <w:r w:rsidRPr="00A94AC3">
        <w:rPr>
          <w:rFonts w:ascii="Times New Roman" w:hAnsi="Times New Roman"/>
          <w:lang w:val="en-GB"/>
        </w:rPr>
        <w:t>Egmond</w:t>
      </w:r>
      <w:proofErr w:type="spellEnd"/>
      <w:r w:rsidRPr="00A94AC3">
        <w:rPr>
          <w:rFonts w:ascii="Times New Roman" w:hAnsi="Times New Roman"/>
          <w:lang w:val="en-GB"/>
        </w:rPr>
        <w:t>-</w:t>
      </w:r>
      <w:proofErr w:type="spellStart"/>
      <w:r w:rsidRPr="00A94AC3">
        <w:rPr>
          <w:rFonts w:ascii="Times New Roman" w:hAnsi="Times New Roman"/>
          <w:lang w:val="en-GB"/>
        </w:rPr>
        <w:t>aan</w:t>
      </w:r>
      <w:proofErr w:type="spellEnd"/>
      <w:r w:rsidRPr="00A94AC3">
        <w:rPr>
          <w:rFonts w:ascii="Times New Roman" w:hAnsi="Times New Roman"/>
          <w:lang w:val="en-GB"/>
        </w:rPr>
        <w:t>-Zee, The Netherlands, Jan 1995.</w:t>
      </w:r>
      <w:proofErr w:type="gramEnd"/>
      <w:r w:rsidRPr="00A94AC3">
        <w:rPr>
          <w:rFonts w:ascii="Times New Roman" w:hAnsi="Times New Roman"/>
          <w:lang w:val="en-GB"/>
        </w:rPr>
        <w:t xml:space="preserve"> </w:t>
      </w:r>
      <w:proofErr w:type="gramStart"/>
      <w:r w:rsidRPr="00A94AC3">
        <w:rPr>
          <w:rFonts w:ascii="Times New Roman" w:hAnsi="Times New Roman"/>
          <w:lang w:val="en-GB"/>
        </w:rPr>
        <w:t>Online document.</w:t>
      </w:r>
      <w:proofErr w:type="gramEnd"/>
      <w:r w:rsidRPr="00A94AC3">
        <w:rPr>
          <w:rFonts w:ascii="Times New Roman" w:hAnsi="Times New Roman"/>
          <w:lang w:val="en-GB"/>
        </w:rPr>
        <w:t xml:space="preserve"> 11 July 2005 &lt;http://www.isi.edu/~hovy/&gt;.</w:t>
      </w:r>
    </w:p>
    <w:p w:rsidR="00586418" w:rsidRPr="00A94AC3" w:rsidRDefault="00586418" w:rsidP="00B3058B">
      <w:pPr>
        <w:tabs>
          <w:tab w:val="left" w:pos="360"/>
        </w:tabs>
        <w:jc w:val="both"/>
        <w:rPr>
          <w:rFonts w:ascii="Times New Roman" w:hAnsi="Times New Roman"/>
          <w:lang w:val="en-GB"/>
        </w:rPr>
      </w:pPr>
    </w:p>
    <w:p w:rsidR="00586418" w:rsidRPr="00A94AC3" w:rsidRDefault="00586418">
      <w:pPr>
        <w:rPr>
          <w:rFonts w:ascii="Times New Roman" w:hAnsi="Times New Roman"/>
          <w:lang w:val="en-GB"/>
        </w:rPr>
      </w:pPr>
    </w:p>
    <w:p w:rsidR="001B417F" w:rsidRPr="00B47216" w:rsidRDefault="001B417F" w:rsidP="001B417F">
      <w:pPr>
        <w:rPr>
          <w:rFonts w:ascii="Times New Roman" w:hAnsi="Times New Roman"/>
          <w:lang w:val="en-GB"/>
        </w:rPr>
      </w:pPr>
    </w:p>
    <w:p w:rsidR="00CC74EB" w:rsidRPr="00B47216" w:rsidRDefault="001B417F" w:rsidP="001B417F">
      <w:pPr>
        <w:rPr>
          <w:rFonts w:ascii="Times New Roman" w:hAnsi="Times New Roman"/>
          <w:b/>
          <w:lang w:val="en-GB"/>
        </w:rPr>
      </w:pPr>
      <w:proofErr w:type="spellStart"/>
      <w:r w:rsidRPr="00B47216">
        <w:rPr>
          <w:rFonts w:ascii="Times New Roman" w:hAnsi="Times New Roman"/>
          <w:b/>
          <w:lang w:val="en-GB"/>
        </w:rPr>
        <w:t>Bionote</w:t>
      </w:r>
      <w:proofErr w:type="spellEnd"/>
      <w:r w:rsidRPr="00B47216">
        <w:rPr>
          <w:rFonts w:ascii="Times New Roman" w:hAnsi="Times New Roman"/>
          <w:b/>
          <w:lang w:val="en-GB"/>
        </w:rPr>
        <w:t xml:space="preserve"> – follow the sample below, please:</w:t>
      </w:r>
    </w:p>
    <w:p w:rsidR="001B417F" w:rsidRPr="00B47216" w:rsidRDefault="001B417F" w:rsidP="001B417F">
      <w:pPr>
        <w:rPr>
          <w:rFonts w:ascii="Times New Roman" w:hAnsi="Times New Roman"/>
          <w:b/>
          <w:lang w:val="en-GB"/>
        </w:rPr>
      </w:pPr>
    </w:p>
    <w:p w:rsidR="001B417F" w:rsidRPr="00B47216" w:rsidRDefault="001B417F" w:rsidP="00C63492">
      <w:pPr>
        <w:jc w:val="both"/>
        <w:rPr>
          <w:rFonts w:ascii="Times New Roman" w:hAnsi="Times New Roman" w:cs="Times New Roman"/>
          <w:lang w:eastAsia="cs-CZ"/>
        </w:rPr>
      </w:pPr>
      <w:r w:rsidRPr="00B47216">
        <w:rPr>
          <w:rFonts w:ascii="Times New Roman" w:hAnsi="Times New Roman" w:cs="Times New Roman"/>
          <w:b/>
          <w:lang w:eastAsia="cs-CZ"/>
        </w:rPr>
        <w:t xml:space="preserve">Olga </w:t>
      </w:r>
      <w:proofErr w:type="spellStart"/>
      <w:r w:rsidRPr="00B47216">
        <w:rPr>
          <w:rFonts w:ascii="Times New Roman" w:hAnsi="Times New Roman" w:cs="Times New Roman"/>
          <w:b/>
          <w:lang w:eastAsia="cs-CZ"/>
        </w:rPr>
        <w:t>Dontcheva-Navratilova</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is</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Assistant</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Professor</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of</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English</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Linguistics</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at</w:t>
      </w:r>
      <w:proofErr w:type="spellEnd"/>
      <w:r w:rsidRPr="00B47216">
        <w:rPr>
          <w:rFonts w:ascii="Times New Roman" w:hAnsi="Times New Roman" w:cs="Times New Roman"/>
          <w:lang w:eastAsia="cs-CZ"/>
        </w:rPr>
        <w:t xml:space="preserve"> Masaryk University, Brno, Czech Republic. </w:t>
      </w:r>
      <w:proofErr w:type="spellStart"/>
      <w:r w:rsidRPr="00B47216">
        <w:rPr>
          <w:rFonts w:ascii="Times New Roman" w:hAnsi="Times New Roman" w:cs="Times New Roman"/>
          <w:lang w:eastAsia="cs-CZ"/>
        </w:rPr>
        <w:t>She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specialises</w:t>
      </w:r>
      <w:proofErr w:type="spellEnd"/>
      <w:r w:rsidRPr="00B47216">
        <w:rPr>
          <w:rFonts w:ascii="Times New Roman" w:hAnsi="Times New Roman" w:cs="Times New Roman"/>
          <w:lang w:eastAsia="cs-CZ"/>
        </w:rPr>
        <w:t xml:space="preserve"> in </w:t>
      </w:r>
      <w:proofErr w:type="spellStart"/>
      <w:r w:rsidRPr="00B47216">
        <w:rPr>
          <w:rFonts w:ascii="Times New Roman" w:hAnsi="Times New Roman" w:cs="Times New Roman"/>
          <w:lang w:eastAsia="cs-CZ"/>
        </w:rPr>
        <w:t>discourse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analysis</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stylistics</w:t>
      </w:r>
      <w:proofErr w:type="spellEnd"/>
      <w:r w:rsidRPr="00B47216">
        <w:rPr>
          <w:rFonts w:ascii="Times New Roman" w:hAnsi="Times New Roman" w:cs="Times New Roman"/>
          <w:lang w:eastAsia="cs-CZ"/>
        </w:rPr>
        <w:t xml:space="preserve"> and </w:t>
      </w:r>
      <w:proofErr w:type="spellStart"/>
      <w:r w:rsidRPr="00B47216">
        <w:rPr>
          <w:rFonts w:ascii="Times New Roman" w:hAnsi="Times New Roman" w:cs="Times New Roman"/>
          <w:lang w:eastAsia="cs-CZ"/>
        </w:rPr>
        <w:t>pragmatics</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focusing</w:t>
      </w:r>
      <w:proofErr w:type="spellEnd"/>
      <w:r w:rsidRPr="00B47216">
        <w:rPr>
          <w:rFonts w:ascii="Times New Roman" w:hAnsi="Times New Roman" w:cs="Times New Roman"/>
          <w:lang w:eastAsia="cs-CZ"/>
        </w:rPr>
        <w:t xml:space="preserve"> on </w:t>
      </w:r>
      <w:proofErr w:type="spellStart"/>
      <w:r w:rsidRPr="00B47216">
        <w:rPr>
          <w:rFonts w:ascii="Times New Roman" w:hAnsi="Times New Roman" w:cs="Times New Roman"/>
          <w:lang w:eastAsia="cs-CZ"/>
        </w:rPr>
        <w:t>political</w:t>
      </w:r>
      <w:proofErr w:type="spellEnd"/>
      <w:r w:rsidRPr="00B47216">
        <w:rPr>
          <w:rFonts w:ascii="Times New Roman" w:hAnsi="Times New Roman" w:cs="Times New Roman"/>
          <w:lang w:eastAsia="cs-CZ"/>
        </w:rPr>
        <w:t xml:space="preserve"> and </w:t>
      </w:r>
      <w:proofErr w:type="spellStart"/>
      <w:r w:rsidRPr="00B47216">
        <w:rPr>
          <w:rFonts w:ascii="Times New Roman" w:hAnsi="Times New Roman" w:cs="Times New Roman"/>
          <w:lang w:eastAsia="cs-CZ"/>
        </w:rPr>
        <w:t>academic</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discourse</w:t>
      </w:r>
      <w:proofErr w:type="spellEnd"/>
      <w:r w:rsidRPr="00B47216">
        <w:rPr>
          <w:rFonts w:ascii="Times New Roman" w:hAnsi="Times New Roman" w:cs="Times New Roman"/>
          <w:lang w:eastAsia="cs-CZ"/>
        </w:rPr>
        <w:t xml:space="preserve">, and </w:t>
      </w:r>
      <w:proofErr w:type="spellStart"/>
      <w:r w:rsidRPr="00B47216">
        <w:rPr>
          <w:rFonts w:ascii="Times New Roman" w:hAnsi="Times New Roman" w:cs="Times New Roman"/>
          <w:lang w:eastAsia="cs-CZ"/>
        </w:rPr>
        <w:t>is</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currently</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involved</w:t>
      </w:r>
      <w:proofErr w:type="spellEnd"/>
      <w:r w:rsidRPr="00B47216">
        <w:rPr>
          <w:rFonts w:ascii="Times New Roman" w:hAnsi="Times New Roman" w:cs="Times New Roman"/>
          <w:lang w:eastAsia="cs-CZ"/>
        </w:rPr>
        <w:t xml:space="preserve"> in </w:t>
      </w:r>
      <w:proofErr w:type="spellStart"/>
      <w:r w:rsidRPr="00B47216">
        <w:rPr>
          <w:rFonts w:ascii="Times New Roman" w:hAnsi="Times New Roman" w:cs="Times New Roman"/>
          <w:lang w:eastAsia="cs-CZ"/>
        </w:rPr>
        <w:t>the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research</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project</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i/>
          <w:lang w:eastAsia="cs-CZ"/>
        </w:rPr>
        <w:t>Coherence</w:t>
      </w:r>
      <w:proofErr w:type="spellEnd"/>
      <w:r w:rsidRPr="00B47216">
        <w:rPr>
          <w:rFonts w:ascii="Times New Roman" w:hAnsi="Times New Roman" w:cs="Times New Roman"/>
          <w:i/>
          <w:lang w:eastAsia="cs-CZ"/>
        </w:rPr>
        <w:t xml:space="preserve"> and </w:t>
      </w:r>
      <w:proofErr w:type="spellStart"/>
      <w:r w:rsidRPr="00B47216">
        <w:rPr>
          <w:rFonts w:ascii="Times New Roman" w:hAnsi="Times New Roman" w:cs="Times New Roman"/>
          <w:i/>
          <w:lang w:eastAsia="cs-CZ"/>
        </w:rPr>
        <w:t>Cohesion</w:t>
      </w:r>
      <w:proofErr w:type="spellEnd"/>
      <w:r w:rsidRPr="00B47216">
        <w:rPr>
          <w:rFonts w:ascii="Times New Roman" w:hAnsi="Times New Roman" w:cs="Times New Roman"/>
          <w:i/>
          <w:lang w:eastAsia="cs-CZ"/>
        </w:rPr>
        <w:t xml:space="preserve"> in </w:t>
      </w:r>
      <w:proofErr w:type="spellStart"/>
      <w:r w:rsidRPr="00B47216">
        <w:rPr>
          <w:rFonts w:ascii="Times New Roman" w:hAnsi="Times New Roman" w:cs="Times New Roman"/>
          <w:i/>
          <w:lang w:eastAsia="cs-CZ"/>
        </w:rPr>
        <w:t>English</w:t>
      </w:r>
      <w:proofErr w:type="spellEnd"/>
      <w:r w:rsidRPr="00B47216">
        <w:rPr>
          <w:rFonts w:ascii="Times New Roman" w:hAnsi="Times New Roman" w:cs="Times New Roman"/>
          <w:i/>
          <w:lang w:eastAsia="cs-CZ"/>
        </w:rPr>
        <w:t xml:space="preserve"> </w:t>
      </w:r>
      <w:proofErr w:type="spellStart"/>
      <w:r w:rsidRPr="00B47216">
        <w:rPr>
          <w:rFonts w:ascii="Times New Roman" w:hAnsi="Times New Roman" w:cs="Times New Roman"/>
          <w:i/>
          <w:lang w:eastAsia="cs-CZ"/>
        </w:rPr>
        <w:t>Discourse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the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aim</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of</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which</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is</w:t>
      </w:r>
      <w:proofErr w:type="spellEnd"/>
      <w:r w:rsidRPr="00B47216">
        <w:rPr>
          <w:rFonts w:ascii="Times New Roman" w:hAnsi="Times New Roman" w:cs="Times New Roman"/>
          <w:lang w:eastAsia="cs-CZ"/>
        </w:rPr>
        <w:t xml:space="preserve"> to </w:t>
      </w:r>
      <w:proofErr w:type="spellStart"/>
      <w:r w:rsidRPr="00B47216">
        <w:rPr>
          <w:rFonts w:ascii="Times New Roman" w:hAnsi="Times New Roman" w:cs="Times New Roman"/>
          <w:lang w:eastAsia="cs-CZ"/>
        </w:rPr>
        <w:t>conceptualize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coherence</w:t>
      </w:r>
      <w:proofErr w:type="spellEnd"/>
      <w:r w:rsidRPr="00B47216">
        <w:rPr>
          <w:rFonts w:ascii="Times New Roman" w:hAnsi="Times New Roman" w:cs="Times New Roman"/>
          <w:lang w:eastAsia="cs-CZ"/>
        </w:rPr>
        <w:t xml:space="preserve"> and </w:t>
      </w:r>
      <w:proofErr w:type="spellStart"/>
      <w:r w:rsidRPr="00B47216">
        <w:rPr>
          <w:rFonts w:ascii="Times New Roman" w:hAnsi="Times New Roman" w:cs="Times New Roman"/>
          <w:lang w:eastAsia="cs-CZ"/>
        </w:rPr>
        <w:t>cohesion</w:t>
      </w:r>
      <w:proofErr w:type="spellEnd"/>
      <w:r w:rsidRPr="00B47216">
        <w:rPr>
          <w:rFonts w:ascii="Times New Roman" w:hAnsi="Times New Roman" w:cs="Times New Roman"/>
          <w:lang w:eastAsia="cs-CZ"/>
        </w:rPr>
        <w:t xml:space="preserve"> as </w:t>
      </w:r>
      <w:proofErr w:type="spellStart"/>
      <w:r w:rsidRPr="00B47216">
        <w:rPr>
          <w:rFonts w:ascii="Times New Roman" w:hAnsi="Times New Roman" w:cs="Times New Roman"/>
          <w:lang w:eastAsia="cs-CZ"/>
        </w:rPr>
        <w:t>constitutive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components</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of</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human</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communication</w:t>
      </w:r>
      <w:proofErr w:type="spellEnd"/>
      <w:r w:rsidRPr="00B47216">
        <w:rPr>
          <w:rFonts w:ascii="Times New Roman" w:hAnsi="Times New Roman" w:cs="Times New Roman"/>
          <w:lang w:eastAsia="cs-CZ"/>
        </w:rPr>
        <w:t xml:space="preserve"> and to </w:t>
      </w:r>
      <w:proofErr w:type="spellStart"/>
      <w:r w:rsidRPr="00B47216">
        <w:rPr>
          <w:rFonts w:ascii="Times New Roman" w:hAnsi="Times New Roman" w:cs="Times New Roman"/>
          <w:lang w:eastAsia="cs-CZ"/>
        </w:rPr>
        <w:t>explore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features</w:t>
      </w:r>
      <w:proofErr w:type="spellEnd"/>
      <w:r w:rsidRPr="00B47216">
        <w:rPr>
          <w:rFonts w:ascii="Times New Roman" w:hAnsi="Times New Roman" w:cs="Times New Roman"/>
          <w:lang w:eastAsia="cs-CZ"/>
        </w:rPr>
        <w:t xml:space="preserve"> and </w:t>
      </w:r>
      <w:proofErr w:type="spellStart"/>
      <w:r w:rsidRPr="00B47216">
        <w:rPr>
          <w:rFonts w:ascii="Times New Roman" w:hAnsi="Times New Roman" w:cs="Times New Roman"/>
          <w:lang w:eastAsia="cs-CZ"/>
        </w:rPr>
        <w:t>strategies</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enhancing</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the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perception</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of</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coherence</w:t>
      </w:r>
      <w:proofErr w:type="spellEnd"/>
      <w:r w:rsidRPr="00B47216">
        <w:rPr>
          <w:rFonts w:ascii="Times New Roman" w:hAnsi="Times New Roman" w:cs="Times New Roman"/>
          <w:lang w:eastAsia="cs-CZ"/>
        </w:rPr>
        <w:t xml:space="preserve"> and </w:t>
      </w:r>
      <w:proofErr w:type="spellStart"/>
      <w:r w:rsidRPr="00B47216">
        <w:rPr>
          <w:rFonts w:ascii="Times New Roman" w:hAnsi="Times New Roman" w:cs="Times New Roman"/>
          <w:lang w:eastAsia="cs-CZ"/>
        </w:rPr>
        <w:t>cohesion</w:t>
      </w:r>
      <w:proofErr w:type="spellEnd"/>
      <w:r w:rsidRPr="00B47216">
        <w:rPr>
          <w:rFonts w:ascii="Times New Roman" w:hAnsi="Times New Roman" w:cs="Times New Roman"/>
          <w:lang w:eastAsia="cs-CZ"/>
        </w:rPr>
        <w:t xml:space="preserve"> in </w:t>
      </w:r>
      <w:proofErr w:type="spellStart"/>
      <w:r w:rsidRPr="00B47216">
        <w:rPr>
          <w:rFonts w:ascii="Times New Roman" w:hAnsi="Times New Roman" w:cs="Times New Roman"/>
          <w:lang w:eastAsia="cs-CZ"/>
        </w:rPr>
        <w:t>different</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genres</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of</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spoken</w:t>
      </w:r>
      <w:proofErr w:type="spellEnd"/>
      <w:r w:rsidRPr="00B47216">
        <w:rPr>
          <w:rFonts w:ascii="Times New Roman" w:hAnsi="Times New Roman" w:cs="Times New Roman"/>
          <w:lang w:eastAsia="cs-CZ"/>
        </w:rPr>
        <w:t xml:space="preserve"> and </w:t>
      </w:r>
      <w:proofErr w:type="spellStart"/>
      <w:r w:rsidRPr="00B47216">
        <w:rPr>
          <w:rFonts w:ascii="Times New Roman" w:hAnsi="Times New Roman" w:cs="Times New Roman"/>
          <w:lang w:eastAsia="cs-CZ"/>
        </w:rPr>
        <w:t>written</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discourse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She</w:t>
      </w:r>
      <w:proofErr w:type="spellEnd"/>
      <w:r w:rsidRPr="00B47216">
        <w:rPr>
          <w:rFonts w:ascii="Times New Roman" w:hAnsi="Times New Roman" w:cs="Times New Roman"/>
          <w:lang w:eastAsia="cs-CZ"/>
        </w:rPr>
        <w:t xml:space="preserve"> co-</w:t>
      </w:r>
      <w:proofErr w:type="spellStart"/>
      <w:r w:rsidRPr="00B47216">
        <w:rPr>
          <w:rFonts w:ascii="Times New Roman" w:hAnsi="Times New Roman" w:cs="Times New Roman"/>
          <w:lang w:eastAsia="cs-CZ"/>
        </w:rPr>
        <w:t>edits</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the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academic</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journal</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i/>
          <w:lang w:eastAsia="cs-CZ"/>
        </w:rPr>
        <w:t>Discourse</w:t>
      </w:r>
      <w:proofErr w:type="spellEnd"/>
      <w:r w:rsidRPr="00B47216">
        <w:rPr>
          <w:rFonts w:ascii="Times New Roman" w:hAnsi="Times New Roman" w:cs="Times New Roman"/>
          <w:i/>
          <w:lang w:eastAsia="cs-CZ"/>
        </w:rPr>
        <w:t xml:space="preserve"> and </w:t>
      </w:r>
      <w:proofErr w:type="spellStart"/>
      <w:r w:rsidRPr="00B47216">
        <w:rPr>
          <w:rFonts w:ascii="Times New Roman" w:hAnsi="Times New Roman" w:cs="Times New Roman"/>
          <w:i/>
          <w:lang w:eastAsia="cs-CZ"/>
        </w:rPr>
        <w:t>Interaction</w:t>
      </w:r>
      <w:proofErr w:type="spellEnd"/>
      <w:r w:rsidRPr="00B47216">
        <w:rPr>
          <w:rFonts w:ascii="Times New Roman" w:hAnsi="Times New Roman" w:cs="Times New Roman"/>
          <w:lang w:eastAsia="cs-CZ"/>
        </w:rPr>
        <w:t>.</w:t>
      </w:r>
    </w:p>
    <w:p w:rsidR="001B417F" w:rsidRPr="00B47216" w:rsidRDefault="001B417F" w:rsidP="00C63492">
      <w:pPr>
        <w:jc w:val="both"/>
        <w:rPr>
          <w:rFonts w:ascii="Times New Roman" w:hAnsi="Times New Roman" w:cs="Times New Roman"/>
          <w:lang w:eastAsia="cs-CZ"/>
        </w:rPr>
      </w:pPr>
    </w:p>
    <w:p w:rsidR="001B417F" w:rsidRPr="00B47216" w:rsidRDefault="001B417F" w:rsidP="00C63492">
      <w:pPr>
        <w:jc w:val="both"/>
        <w:rPr>
          <w:rFonts w:ascii="Times New Roman" w:hAnsi="Times New Roman" w:cs="Times New Roman"/>
          <w:lang w:eastAsia="cs-CZ"/>
        </w:rPr>
      </w:pPr>
      <w:proofErr w:type="spellStart"/>
      <w:r w:rsidRPr="00B47216">
        <w:rPr>
          <w:rFonts w:ascii="Times New Roman" w:hAnsi="Times New Roman" w:cs="Times New Roman"/>
          <w:b/>
          <w:lang w:eastAsia="cs-CZ"/>
        </w:rPr>
        <w:t>Address</w:t>
      </w:r>
      <w:proofErr w:type="spellEnd"/>
      <w:r w:rsidRPr="00B47216">
        <w:rPr>
          <w:rFonts w:ascii="Times New Roman" w:hAnsi="Times New Roman" w:cs="Times New Roman"/>
          <w:lang w:eastAsia="cs-CZ"/>
        </w:rPr>
        <w:t xml:space="preserve">: Mgr. Olga Dontcheva-Navratilova, Ph.D., Department </w:t>
      </w:r>
      <w:proofErr w:type="spellStart"/>
      <w:r w:rsidRPr="00B47216">
        <w:rPr>
          <w:rFonts w:ascii="Times New Roman" w:hAnsi="Times New Roman" w:cs="Times New Roman"/>
          <w:lang w:eastAsia="cs-CZ"/>
        </w:rPr>
        <w:t>of</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English</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Language</w:t>
      </w:r>
      <w:proofErr w:type="spellEnd"/>
      <w:r w:rsidRPr="00B47216">
        <w:rPr>
          <w:rFonts w:ascii="Times New Roman" w:hAnsi="Times New Roman" w:cs="Times New Roman"/>
          <w:lang w:eastAsia="cs-CZ"/>
        </w:rPr>
        <w:t xml:space="preserve"> and </w:t>
      </w:r>
      <w:proofErr w:type="spellStart"/>
      <w:r w:rsidRPr="00B47216">
        <w:rPr>
          <w:rFonts w:ascii="Times New Roman" w:hAnsi="Times New Roman" w:cs="Times New Roman"/>
          <w:lang w:eastAsia="cs-CZ"/>
        </w:rPr>
        <w:t>Literature</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Faculty</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of</w:t>
      </w:r>
      <w:proofErr w:type="spellEnd"/>
      <w:r w:rsidRPr="00B47216">
        <w:rPr>
          <w:rFonts w:ascii="Times New Roman" w:hAnsi="Times New Roman" w:cs="Times New Roman"/>
          <w:lang w:eastAsia="cs-CZ"/>
        </w:rPr>
        <w:t xml:space="preserve"> </w:t>
      </w:r>
      <w:proofErr w:type="spellStart"/>
      <w:r w:rsidRPr="00B47216">
        <w:rPr>
          <w:rFonts w:ascii="Times New Roman" w:hAnsi="Times New Roman" w:cs="Times New Roman"/>
          <w:lang w:eastAsia="cs-CZ"/>
        </w:rPr>
        <w:t>Education</w:t>
      </w:r>
      <w:proofErr w:type="spellEnd"/>
      <w:r w:rsidRPr="00B47216">
        <w:rPr>
          <w:rFonts w:ascii="Times New Roman" w:hAnsi="Times New Roman" w:cs="Times New Roman"/>
          <w:lang w:eastAsia="cs-CZ"/>
        </w:rPr>
        <w:t>, Masaryk University, Poříčí 9, Brno 603 00, Czech Republic. [e-mail: navratilova@ped.muni.cz]</w:t>
      </w:r>
    </w:p>
    <w:p w:rsidR="001B417F" w:rsidRPr="001B417F" w:rsidRDefault="001B417F" w:rsidP="00C63492">
      <w:pPr>
        <w:jc w:val="both"/>
        <w:rPr>
          <w:rFonts w:ascii="Times New Roman" w:hAnsi="Times New Roman" w:cs="Times New Roman"/>
          <w:color w:val="FF0000"/>
        </w:rPr>
      </w:pPr>
    </w:p>
    <w:p w:rsidR="001B417F" w:rsidRPr="001B417F" w:rsidRDefault="001B417F" w:rsidP="00C63492">
      <w:pPr>
        <w:jc w:val="both"/>
        <w:rPr>
          <w:rFonts w:ascii="Times New Roman" w:hAnsi="Times New Roman"/>
          <w:color w:val="FF0000"/>
          <w:lang w:val="en-GB"/>
        </w:rPr>
      </w:pPr>
    </w:p>
    <w:sectPr w:rsidR="001B417F" w:rsidRPr="001B417F" w:rsidSect="00904554">
      <w:footnotePr>
        <w:pos w:val="beneathText"/>
      </w:footnotePr>
      <w:pgSz w:w="11905" w:h="1683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Constantia"/>
    <w:charset w:val="00"/>
    <w:family w:val="auto"/>
    <w:pitch w:val="variable"/>
    <w:sig w:usb0="00000001" w:usb1="40000001" w:usb2="00000000" w:usb3="00000000" w:csb0="00000093" w:csb1="00000000"/>
  </w:font>
  <w:font w:name="Georgia">
    <w:panose1 w:val="020405020504050203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B21907"/>
    <w:multiLevelType w:val="multilevel"/>
    <w:tmpl w:val="BC28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C554D"/>
    <w:multiLevelType w:val="hybridMultilevel"/>
    <w:tmpl w:val="818EA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8534BF9"/>
    <w:multiLevelType w:val="hybridMultilevel"/>
    <w:tmpl w:val="D61803FA"/>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14"/>
    <w:rsid w:val="001B417F"/>
    <w:rsid w:val="001C611D"/>
    <w:rsid w:val="001E5A64"/>
    <w:rsid w:val="00234A1D"/>
    <w:rsid w:val="00237477"/>
    <w:rsid w:val="00246AB2"/>
    <w:rsid w:val="00276E05"/>
    <w:rsid w:val="002B582A"/>
    <w:rsid w:val="00354C04"/>
    <w:rsid w:val="00373233"/>
    <w:rsid w:val="003D3033"/>
    <w:rsid w:val="00493495"/>
    <w:rsid w:val="0056027E"/>
    <w:rsid w:val="00577C60"/>
    <w:rsid w:val="00586418"/>
    <w:rsid w:val="00757854"/>
    <w:rsid w:val="0078322E"/>
    <w:rsid w:val="007C1CD3"/>
    <w:rsid w:val="007C380A"/>
    <w:rsid w:val="007D22DF"/>
    <w:rsid w:val="007F3B5A"/>
    <w:rsid w:val="007F4787"/>
    <w:rsid w:val="00823B67"/>
    <w:rsid w:val="008242DD"/>
    <w:rsid w:val="00845737"/>
    <w:rsid w:val="00863A86"/>
    <w:rsid w:val="0087219D"/>
    <w:rsid w:val="00904554"/>
    <w:rsid w:val="009057DC"/>
    <w:rsid w:val="00924014"/>
    <w:rsid w:val="00980716"/>
    <w:rsid w:val="00A2069F"/>
    <w:rsid w:val="00A5170B"/>
    <w:rsid w:val="00A84E52"/>
    <w:rsid w:val="00A94AC3"/>
    <w:rsid w:val="00AA05BF"/>
    <w:rsid w:val="00AB71F0"/>
    <w:rsid w:val="00AC0E56"/>
    <w:rsid w:val="00B3058B"/>
    <w:rsid w:val="00B47216"/>
    <w:rsid w:val="00B52336"/>
    <w:rsid w:val="00B638ED"/>
    <w:rsid w:val="00B75F80"/>
    <w:rsid w:val="00BB01B1"/>
    <w:rsid w:val="00C63492"/>
    <w:rsid w:val="00C837EA"/>
    <w:rsid w:val="00CC74EB"/>
    <w:rsid w:val="00D02BFD"/>
    <w:rsid w:val="00DB5036"/>
    <w:rsid w:val="00DE1451"/>
    <w:rsid w:val="00E178D8"/>
    <w:rsid w:val="00E462BF"/>
    <w:rsid w:val="00E720F5"/>
    <w:rsid w:val="00EA2798"/>
    <w:rsid w:val="00EB31D3"/>
    <w:rsid w:val="00F4386A"/>
    <w:rsid w:val="00F84041"/>
    <w:rsid w:val="00FD0340"/>
    <w:rsid w:val="00FF0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F0"/>
    <w:pPr>
      <w:suppressAutoHyphens/>
    </w:pPr>
    <w:rPr>
      <w:rFonts w:ascii="Junicode" w:hAnsi="Junicode" w:cs="Junicode"/>
      <w:sz w:val="24"/>
      <w:szCs w:val="24"/>
      <w:lang w:eastAsia="ar-SA"/>
    </w:rPr>
  </w:style>
  <w:style w:type="paragraph" w:styleId="Heading1">
    <w:name w:val="heading 1"/>
    <w:basedOn w:val="Normal"/>
    <w:next w:val="Normal"/>
    <w:qFormat/>
    <w:rsid w:val="00AB71F0"/>
    <w:pPr>
      <w:keepNext/>
      <w:numPr>
        <w:numId w:val="1"/>
      </w:numPr>
      <w:spacing w:line="340" w:lineRule="exact"/>
      <w:outlineLvl w:val="0"/>
    </w:pPr>
    <w:rPr>
      <w:rFonts w:ascii="Georgia" w:hAnsi="Georgia"/>
      <w:b/>
      <w:bCs/>
      <w:lang w:val="en-AU"/>
    </w:rPr>
  </w:style>
  <w:style w:type="paragraph" w:styleId="Heading2">
    <w:name w:val="heading 2"/>
    <w:basedOn w:val="Normal"/>
    <w:next w:val="Normal"/>
    <w:qFormat/>
    <w:rsid w:val="00AB71F0"/>
    <w:pPr>
      <w:keepNext/>
      <w:numPr>
        <w:ilvl w:val="1"/>
        <w:numId w:val="1"/>
      </w:numPr>
      <w:jc w:val="right"/>
      <w:outlineLvl w:val="1"/>
    </w:pPr>
    <w:rPr>
      <w:rFonts w:ascii="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B71F0"/>
    <w:rPr>
      <w:rFonts w:ascii="Symbol" w:hAnsi="Symbol"/>
    </w:rPr>
  </w:style>
  <w:style w:type="character" w:customStyle="1" w:styleId="Absatz-Standardschriftart">
    <w:name w:val="Absatz-Standardschriftart"/>
    <w:rsid w:val="00AB71F0"/>
  </w:style>
  <w:style w:type="character" w:customStyle="1" w:styleId="WW-Absatz-Standardschriftart">
    <w:name w:val="WW-Absatz-Standardschriftart"/>
    <w:rsid w:val="00AB71F0"/>
  </w:style>
  <w:style w:type="character" w:customStyle="1" w:styleId="WW-Absatz-Standardschriftart1">
    <w:name w:val="WW-Absatz-Standardschriftart1"/>
    <w:rsid w:val="00AB71F0"/>
  </w:style>
  <w:style w:type="character" w:customStyle="1" w:styleId="WW-Absatz-Standardschriftart11">
    <w:name w:val="WW-Absatz-Standardschriftart11"/>
    <w:rsid w:val="00AB71F0"/>
  </w:style>
  <w:style w:type="character" w:customStyle="1" w:styleId="WW8Num1z0">
    <w:name w:val="WW8Num1z0"/>
    <w:rsid w:val="00AB71F0"/>
    <w:rPr>
      <w:rFonts w:ascii="Symbol" w:hAnsi="Symbol"/>
    </w:rPr>
  </w:style>
  <w:style w:type="character" w:customStyle="1" w:styleId="WW8Num2z1">
    <w:name w:val="WW8Num2z1"/>
    <w:rsid w:val="00AB71F0"/>
    <w:rPr>
      <w:rFonts w:ascii="Courier New" w:hAnsi="Courier New" w:cs="OpenSymbol"/>
    </w:rPr>
  </w:style>
  <w:style w:type="character" w:customStyle="1" w:styleId="WW8Num2z2">
    <w:name w:val="WW8Num2z2"/>
    <w:rsid w:val="00AB71F0"/>
    <w:rPr>
      <w:rFonts w:ascii="Wingdings" w:hAnsi="Wingdings"/>
    </w:rPr>
  </w:style>
  <w:style w:type="character" w:customStyle="1" w:styleId="WW8Num3z0">
    <w:name w:val="WW8Num3z0"/>
    <w:rsid w:val="00AB71F0"/>
    <w:rPr>
      <w:rFonts w:ascii="Symbol" w:hAnsi="Symbol"/>
    </w:rPr>
  </w:style>
  <w:style w:type="character" w:customStyle="1" w:styleId="WW8Num3z1">
    <w:name w:val="WW8Num3z1"/>
    <w:rsid w:val="00AB71F0"/>
    <w:rPr>
      <w:rFonts w:ascii="Courier New" w:hAnsi="Courier New" w:cs="OpenSymbol"/>
    </w:rPr>
  </w:style>
  <w:style w:type="character" w:customStyle="1" w:styleId="WW8Num3z2">
    <w:name w:val="WW8Num3z2"/>
    <w:rsid w:val="00AB71F0"/>
    <w:rPr>
      <w:rFonts w:ascii="Wingdings" w:hAnsi="Wingdings"/>
    </w:rPr>
  </w:style>
  <w:style w:type="character" w:customStyle="1" w:styleId="WW8Num4z0">
    <w:name w:val="WW8Num4z0"/>
    <w:rsid w:val="00AB71F0"/>
    <w:rPr>
      <w:rFonts w:ascii="Symbol" w:hAnsi="Symbol"/>
    </w:rPr>
  </w:style>
  <w:style w:type="character" w:customStyle="1" w:styleId="WW8Num4z1">
    <w:name w:val="WW8Num4z1"/>
    <w:rsid w:val="00AB71F0"/>
    <w:rPr>
      <w:rFonts w:ascii="Courier New" w:hAnsi="Courier New" w:cs="OpenSymbol"/>
    </w:rPr>
  </w:style>
  <w:style w:type="character" w:customStyle="1" w:styleId="WW8Num4z2">
    <w:name w:val="WW8Num4z2"/>
    <w:rsid w:val="00AB71F0"/>
    <w:rPr>
      <w:rFonts w:ascii="Wingdings" w:hAnsi="Wingdings"/>
    </w:rPr>
  </w:style>
  <w:style w:type="character" w:customStyle="1" w:styleId="WW8Num5z0">
    <w:name w:val="WW8Num5z0"/>
    <w:rsid w:val="00AB71F0"/>
    <w:rPr>
      <w:rFonts w:ascii="Symbol" w:hAnsi="Symbol"/>
    </w:rPr>
  </w:style>
  <w:style w:type="character" w:customStyle="1" w:styleId="WW8Num5z1">
    <w:name w:val="WW8Num5z1"/>
    <w:rsid w:val="00AB71F0"/>
    <w:rPr>
      <w:rFonts w:ascii="Courier New" w:hAnsi="Courier New" w:cs="OpenSymbol"/>
    </w:rPr>
  </w:style>
  <w:style w:type="character" w:customStyle="1" w:styleId="WW8Num5z2">
    <w:name w:val="WW8Num5z2"/>
    <w:rsid w:val="00AB71F0"/>
    <w:rPr>
      <w:rFonts w:ascii="Wingdings" w:hAnsi="Wingdings"/>
    </w:rPr>
  </w:style>
  <w:style w:type="character" w:customStyle="1" w:styleId="WW8Num6z0">
    <w:name w:val="WW8Num6z0"/>
    <w:rsid w:val="00AB71F0"/>
    <w:rPr>
      <w:rFonts w:ascii="Wingdings" w:hAnsi="Wingdings"/>
    </w:rPr>
  </w:style>
  <w:style w:type="character" w:customStyle="1" w:styleId="WW8Num6z1">
    <w:name w:val="WW8Num6z1"/>
    <w:rsid w:val="00AB71F0"/>
    <w:rPr>
      <w:rFonts w:ascii="Courier New" w:hAnsi="Courier New" w:cs="OpenSymbol"/>
    </w:rPr>
  </w:style>
  <w:style w:type="character" w:customStyle="1" w:styleId="WW8Num6z3">
    <w:name w:val="WW8Num6z3"/>
    <w:rsid w:val="00AB71F0"/>
    <w:rPr>
      <w:rFonts w:ascii="Symbol" w:hAnsi="Symbol"/>
    </w:rPr>
  </w:style>
  <w:style w:type="character" w:styleId="Hyperlink">
    <w:name w:val="Hyperlink"/>
    <w:uiPriority w:val="99"/>
    <w:semiHidden/>
    <w:rsid w:val="00AB71F0"/>
    <w:rPr>
      <w:color w:val="0000FF"/>
      <w:u w:val="single"/>
    </w:rPr>
  </w:style>
  <w:style w:type="character" w:styleId="Emphasis">
    <w:name w:val="Emphasis"/>
    <w:qFormat/>
    <w:rsid w:val="00AB71F0"/>
    <w:rPr>
      <w:i/>
    </w:rPr>
  </w:style>
  <w:style w:type="character" w:customStyle="1" w:styleId="Odrky">
    <w:name w:val="Odrážky"/>
    <w:rsid w:val="00AB71F0"/>
    <w:rPr>
      <w:rFonts w:ascii="OpenSymbol" w:eastAsia="OpenSymbol" w:hAnsi="OpenSymbol" w:cs="Lucida Sans Unicode"/>
    </w:rPr>
  </w:style>
  <w:style w:type="paragraph" w:customStyle="1" w:styleId="Nadpis">
    <w:name w:val="Nadpis"/>
    <w:basedOn w:val="Normal"/>
    <w:next w:val="BodyText"/>
    <w:rsid w:val="00AB71F0"/>
    <w:pPr>
      <w:keepNext/>
      <w:spacing w:before="240" w:after="120"/>
    </w:pPr>
    <w:rPr>
      <w:rFonts w:ascii="Arial" w:eastAsia="Lucida Sans Unicode" w:hAnsi="Arial" w:cs="Lucida Sans Unicode"/>
      <w:sz w:val="28"/>
      <w:szCs w:val="28"/>
    </w:rPr>
  </w:style>
  <w:style w:type="paragraph" w:styleId="BodyText">
    <w:name w:val="Body Text"/>
    <w:basedOn w:val="Normal"/>
    <w:semiHidden/>
    <w:rsid w:val="00AB71F0"/>
    <w:pPr>
      <w:spacing w:after="120"/>
    </w:pPr>
  </w:style>
  <w:style w:type="paragraph" w:styleId="List">
    <w:name w:val="List"/>
    <w:basedOn w:val="BodyText"/>
    <w:semiHidden/>
    <w:rsid w:val="00AB71F0"/>
    <w:rPr>
      <w:rFonts w:cs="Lucida Sans Unicode"/>
    </w:rPr>
  </w:style>
  <w:style w:type="paragraph" w:customStyle="1" w:styleId="Popisek">
    <w:name w:val="Popisek"/>
    <w:basedOn w:val="Normal"/>
    <w:rsid w:val="00AB71F0"/>
    <w:pPr>
      <w:suppressLineNumbers/>
      <w:spacing w:before="120" w:after="120"/>
    </w:pPr>
    <w:rPr>
      <w:rFonts w:cs="Lucida Sans Unicode"/>
      <w:i/>
      <w:iCs/>
    </w:rPr>
  </w:style>
  <w:style w:type="paragraph" w:customStyle="1" w:styleId="Rejstk">
    <w:name w:val="Rejstřík"/>
    <w:basedOn w:val="Normal"/>
    <w:rsid w:val="00AB71F0"/>
    <w:pPr>
      <w:suppressLineNumbers/>
    </w:pPr>
    <w:rPr>
      <w:rFonts w:cs="Lucida Sans Unicode"/>
    </w:rPr>
  </w:style>
  <w:style w:type="paragraph" w:styleId="ListParagraph">
    <w:name w:val="List Paragraph"/>
    <w:basedOn w:val="Normal"/>
    <w:uiPriority w:val="34"/>
    <w:qFormat/>
    <w:rsid w:val="00845737"/>
    <w:pPr>
      <w:ind w:left="708"/>
    </w:pPr>
  </w:style>
  <w:style w:type="character" w:styleId="CommentReference">
    <w:name w:val="annotation reference"/>
    <w:basedOn w:val="DefaultParagraphFont"/>
    <w:uiPriority w:val="99"/>
    <w:semiHidden/>
    <w:unhideWhenUsed/>
    <w:rsid w:val="00AA05BF"/>
    <w:rPr>
      <w:sz w:val="16"/>
      <w:szCs w:val="16"/>
    </w:rPr>
  </w:style>
  <w:style w:type="paragraph" w:styleId="CommentText">
    <w:name w:val="annotation text"/>
    <w:basedOn w:val="Normal"/>
    <w:link w:val="CommentTextChar"/>
    <w:uiPriority w:val="99"/>
    <w:semiHidden/>
    <w:unhideWhenUsed/>
    <w:rsid w:val="00AA05BF"/>
    <w:rPr>
      <w:sz w:val="20"/>
      <w:szCs w:val="20"/>
    </w:rPr>
  </w:style>
  <w:style w:type="character" w:customStyle="1" w:styleId="CommentTextChar">
    <w:name w:val="Comment Text Char"/>
    <w:basedOn w:val="DefaultParagraphFont"/>
    <w:link w:val="CommentText"/>
    <w:uiPriority w:val="99"/>
    <w:semiHidden/>
    <w:rsid w:val="00AA05BF"/>
    <w:rPr>
      <w:rFonts w:ascii="Junicode" w:hAnsi="Junicode" w:cs="Junicode"/>
      <w:lang w:eastAsia="ar-SA"/>
    </w:rPr>
  </w:style>
  <w:style w:type="paragraph" w:styleId="CommentSubject">
    <w:name w:val="annotation subject"/>
    <w:basedOn w:val="CommentText"/>
    <w:next w:val="CommentText"/>
    <w:link w:val="CommentSubjectChar"/>
    <w:uiPriority w:val="99"/>
    <w:semiHidden/>
    <w:unhideWhenUsed/>
    <w:rsid w:val="00AA05BF"/>
    <w:rPr>
      <w:b/>
      <w:bCs/>
    </w:rPr>
  </w:style>
  <w:style w:type="character" w:customStyle="1" w:styleId="CommentSubjectChar">
    <w:name w:val="Comment Subject Char"/>
    <w:basedOn w:val="CommentTextChar"/>
    <w:link w:val="CommentSubject"/>
    <w:uiPriority w:val="99"/>
    <w:semiHidden/>
    <w:rsid w:val="00AA05BF"/>
    <w:rPr>
      <w:rFonts w:ascii="Junicode" w:hAnsi="Junicode" w:cs="Junicode"/>
      <w:b/>
      <w:bCs/>
      <w:lang w:eastAsia="ar-SA"/>
    </w:rPr>
  </w:style>
  <w:style w:type="paragraph" w:styleId="BalloonText">
    <w:name w:val="Balloon Text"/>
    <w:basedOn w:val="Normal"/>
    <w:link w:val="BalloonTextChar"/>
    <w:uiPriority w:val="99"/>
    <w:semiHidden/>
    <w:unhideWhenUsed/>
    <w:rsid w:val="00AA05BF"/>
    <w:rPr>
      <w:rFonts w:ascii="Tahoma" w:hAnsi="Tahoma" w:cs="Tahoma"/>
      <w:sz w:val="16"/>
      <w:szCs w:val="16"/>
    </w:rPr>
  </w:style>
  <w:style w:type="character" w:customStyle="1" w:styleId="BalloonTextChar">
    <w:name w:val="Balloon Text Char"/>
    <w:basedOn w:val="DefaultParagraphFont"/>
    <w:link w:val="BalloonText"/>
    <w:uiPriority w:val="99"/>
    <w:semiHidden/>
    <w:rsid w:val="00AA05B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F0"/>
    <w:pPr>
      <w:suppressAutoHyphens/>
    </w:pPr>
    <w:rPr>
      <w:rFonts w:ascii="Junicode" w:hAnsi="Junicode" w:cs="Junicode"/>
      <w:sz w:val="24"/>
      <w:szCs w:val="24"/>
      <w:lang w:eastAsia="ar-SA"/>
    </w:rPr>
  </w:style>
  <w:style w:type="paragraph" w:styleId="Heading1">
    <w:name w:val="heading 1"/>
    <w:basedOn w:val="Normal"/>
    <w:next w:val="Normal"/>
    <w:qFormat/>
    <w:rsid w:val="00AB71F0"/>
    <w:pPr>
      <w:keepNext/>
      <w:numPr>
        <w:numId w:val="1"/>
      </w:numPr>
      <w:spacing w:line="340" w:lineRule="exact"/>
      <w:outlineLvl w:val="0"/>
    </w:pPr>
    <w:rPr>
      <w:rFonts w:ascii="Georgia" w:hAnsi="Georgia"/>
      <w:b/>
      <w:bCs/>
      <w:lang w:val="en-AU"/>
    </w:rPr>
  </w:style>
  <w:style w:type="paragraph" w:styleId="Heading2">
    <w:name w:val="heading 2"/>
    <w:basedOn w:val="Normal"/>
    <w:next w:val="Normal"/>
    <w:qFormat/>
    <w:rsid w:val="00AB71F0"/>
    <w:pPr>
      <w:keepNext/>
      <w:numPr>
        <w:ilvl w:val="1"/>
        <w:numId w:val="1"/>
      </w:numPr>
      <w:jc w:val="right"/>
      <w:outlineLvl w:val="1"/>
    </w:pPr>
    <w:rPr>
      <w:rFonts w:ascii="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B71F0"/>
    <w:rPr>
      <w:rFonts w:ascii="Symbol" w:hAnsi="Symbol"/>
    </w:rPr>
  </w:style>
  <w:style w:type="character" w:customStyle="1" w:styleId="Absatz-Standardschriftart">
    <w:name w:val="Absatz-Standardschriftart"/>
    <w:rsid w:val="00AB71F0"/>
  </w:style>
  <w:style w:type="character" w:customStyle="1" w:styleId="WW-Absatz-Standardschriftart">
    <w:name w:val="WW-Absatz-Standardschriftart"/>
    <w:rsid w:val="00AB71F0"/>
  </w:style>
  <w:style w:type="character" w:customStyle="1" w:styleId="WW-Absatz-Standardschriftart1">
    <w:name w:val="WW-Absatz-Standardschriftart1"/>
    <w:rsid w:val="00AB71F0"/>
  </w:style>
  <w:style w:type="character" w:customStyle="1" w:styleId="WW-Absatz-Standardschriftart11">
    <w:name w:val="WW-Absatz-Standardschriftart11"/>
    <w:rsid w:val="00AB71F0"/>
  </w:style>
  <w:style w:type="character" w:customStyle="1" w:styleId="WW8Num1z0">
    <w:name w:val="WW8Num1z0"/>
    <w:rsid w:val="00AB71F0"/>
    <w:rPr>
      <w:rFonts w:ascii="Symbol" w:hAnsi="Symbol"/>
    </w:rPr>
  </w:style>
  <w:style w:type="character" w:customStyle="1" w:styleId="WW8Num2z1">
    <w:name w:val="WW8Num2z1"/>
    <w:rsid w:val="00AB71F0"/>
    <w:rPr>
      <w:rFonts w:ascii="Courier New" w:hAnsi="Courier New" w:cs="OpenSymbol"/>
    </w:rPr>
  </w:style>
  <w:style w:type="character" w:customStyle="1" w:styleId="WW8Num2z2">
    <w:name w:val="WW8Num2z2"/>
    <w:rsid w:val="00AB71F0"/>
    <w:rPr>
      <w:rFonts w:ascii="Wingdings" w:hAnsi="Wingdings"/>
    </w:rPr>
  </w:style>
  <w:style w:type="character" w:customStyle="1" w:styleId="WW8Num3z0">
    <w:name w:val="WW8Num3z0"/>
    <w:rsid w:val="00AB71F0"/>
    <w:rPr>
      <w:rFonts w:ascii="Symbol" w:hAnsi="Symbol"/>
    </w:rPr>
  </w:style>
  <w:style w:type="character" w:customStyle="1" w:styleId="WW8Num3z1">
    <w:name w:val="WW8Num3z1"/>
    <w:rsid w:val="00AB71F0"/>
    <w:rPr>
      <w:rFonts w:ascii="Courier New" w:hAnsi="Courier New" w:cs="OpenSymbol"/>
    </w:rPr>
  </w:style>
  <w:style w:type="character" w:customStyle="1" w:styleId="WW8Num3z2">
    <w:name w:val="WW8Num3z2"/>
    <w:rsid w:val="00AB71F0"/>
    <w:rPr>
      <w:rFonts w:ascii="Wingdings" w:hAnsi="Wingdings"/>
    </w:rPr>
  </w:style>
  <w:style w:type="character" w:customStyle="1" w:styleId="WW8Num4z0">
    <w:name w:val="WW8Num4z0"/>
    <w:rsid w:val="00AB71F0"/>
    <w:rPr>
      <w:rFonts w:ascii="Symbol" w:hAnsi="Symbol"/>
    </w:rPr>
  </w:style>
  <w:style w:type="character" w:customStyle="1" w:styleId="WW8Num4z1">
    <w:name w:val="WW8Num4z1"/>
    <w:rsid w:val="00AB71F0"/>
    <w:rPr>
      <w:rFonts w:ascii="Courier New" w:hAnsi="Courier New" w:cs="OpenSymbol"/>
    </w:rPr>
  </w:style>
  <w:style w:type="character" w:customStyle="1" w:styleId="WW8Num4z2">
    <w:name w:val="WW8Num4z2"/>
    <w:rsid w:val="00AB71F0"/>
    <w:rPr>
      <w:rFonts w:ascii="Wingdings" w:hAnsi="Wingdings"/>
    </w:rPr>
  </w:style>
  <w:style w:type="character" w:customStyle="1" w:styleId="WW8Num5z0">
    <w:name w:val="WW8Num5z0"/>
    <w:rsid w:val="00AB71F0"/>
    <w:rPr>
      <w:rFonts w:ascii="Symbol" w:hAnsi="Symbol"/>
    </w:rPr>
  </w:style>
  <w:style w:type="character" w:customStyle="1" w:styleId="WW8Num5z1">
    <w:name w:val="WW8Num5z1"/>
    <w:rsid w:val="00AB71F0"/>
    <w:rPr>
      <w:rFonts w:ascii="Courier New" w:hAnsi="Courier New" w:cs="OpenSymbol"/>
    </w:rPr>
  </w:style>
  <w:style w:type="character" w:customStyle="1" w:styleId="WW8Num5z2">
    <w:name w:val="WW8Num5z2"/>
    <w:rsid w:val="00AB71F0"/>
    <w:rPr>
      <w:rFonts w:ascii="Wingdings" w:hAnsi="Wingdings"/>
    </w:rPr>
  </w:style>
  <w:style w:type="character" w:customStyle="1" w:styleId="WW8Num6z0">
    <w:name w:val="WW8Num6z0"/>
    <w:rsid w:val="00AB71F0"/>
    <w:rPr>
      <w:rFonts w:ascii="Wingdings" w:hAnsi="Wingdings"/>
    </w:rPr>
  </w:style>
  <w:style w:type="character" w:customStyle="1" w:styleId="WW8Num6z1">
    <w:name w:val="WW8Num6z1"/>
    <w:rsid w:val="00AB71F0"/>
    <w:rPr>
      <w:rFonts w:ascii="Courier New" w:hAnsi="Courier New" w:cs="OpenSymbol"/>
    </w:rPr>
  </w:style>
  <w:style w:type="character" w:customStyle="1" w:styleId="WW8Num6z3">
    <w:name w:val="WW8Num6z3"/>
    <w:rsid w:val="00AB71F0"/>
    <w:rPr>
      <w:rFonts w:ascii="Symbol" w:hAnsi="Symbol"/>
    </w:rPr>
  </w:style>
  <w:style w:type="character" w:styleId="Hyperlink">
    <w:name w:val="Hyperlink"/>
    <w:uiPriority w:val="99"/>
    <w:semiHidden/>
    <w:rsid w:val="00AB71F0"/>
    <w:rPr>
      <w:color w:val="0000FF"/>
      <w:u w:val="single"/>
    </w:rPr>
  </w:style>
  <w:style w:type="character" w:styleId="Emphasis">
    <w:name w:val="Emphasis"/>
    <w:qFormat/>
    <w:rsid w:val="00AB71F0"/>
    <w:rPr>
      <w:i/>
    </w:rPr>
  </w:style>
  <w:style w:type="character" w:customStyle="1" w:styleId="Odrky">
    <w:name w:val="Odrážky"/>
    <w:rsid w:val="00AB71F0"/>
    <w:rPr>
      <w:rFonts w:ascii="OpenSymbol" w:eastAsia="OpenSymbol" w:hAnsi="OpenSymbol" w:cs="Lucida Sans Unicode"/>
    </w:rPr>
  </w:style>
  <w:style w:type="paragraph" w:customStyle="1" w:styleId="Nadpis">
    <w:name w:val="Nadpis"/>
    <w:basedOn w:val="Normal"/>
    <w:next w:val="BodyText"/>
    <w:rsid w:val="00AB71F0"/>
    <w:pPr>
      <w:keepNext/>
      <w:spacing w:before="240" w:after="120"/>
    </w:pPr>
    <w:rPr>
      <w:rFonts w:ascii="Arial" w:eastAsia="Lucida Sans Unicode" w:hAnsi="Arial" w:cs="Lucida Sans Unicode"/>
      <w:sz w:val="28"/>
      <w:szCs w:val="28"/>
    </w:rPr>
  </w:style>
  <w:style w:type="paragraph" w:styleId="BodyText">
    <w:name w:val="Body Text"/>
    <w:basedOn w:val="Normal"/>
    <w:semiHidden/>
    <w:rsid w:val="00AB71F0"/>
    <w:pPr>
      <w:spacing w:after="120"/>
    </w:pPr>
  </w:style>
  <w:style w:type="paragraph" w:styleId="List">
    <w:name w:val="List"/>
    <w:basedOn w:val="BodyText"/>
    <w:semiHidden/>
    <w:rsid w:val="00AB71F0"/>
    <w:rPr>
      <w:rFonts w:cs="Lucida Sans Unicode"/>
    </w:rPr>
  </w:style>
  <w:style w:type="paragraph" w:customStyle="1" w:styleId="Popisek">
    <w:name w:val="Popisek"/>
    <w:basedOn w:val="Normal"/>
    <w:rsid w:val="00AB71F0"/>
    <w:pPr>
      <w:suppressLineNumbers/>
      <w:spacing w:before="120" w:after="120"/>
    </w:pPr>
    <w:rPr>
      <w:rFonts w:cs="Lucida Sans Unicode"/>
      <w:i/>
      <w:iCs/>
    </w:rPr>
  </w:style>
  <w:style w:type="paragraph" w:customStyle="1" w:styleId="Rejstk">
    <w:name w:val="Rejstřík"/>
    <w:basedOn w:val="Normal"/>
    <w:rsid w:val="00AB71F0"/>
    <w:pPr>
      <w:suppressLineNumbers/>
    </w:pPr>
    <w:rPr>
      <w:rFonts w:cs="Lucida Sans Unicode"/>
    </w:rPr>
  </w:style>
  <w:style w:type="paragraph" w:styleId="ListParagraph">
    <w:name w:val="List Paragraph"/>
    <w:basedOn w:val="Normal"/>
    <w:uiPriority w:val="34"/>
    <w:qFormat/>
    <w:rsid w:val="00845737"/>
    <w:pPr>
      <w:ind w:left="708"/>
    </w:pPr>
  </w:style>
  <w:style w:type="character" w:styleId="CommentReference">
    <w:name w:val="annotation reference"/>
    <w:basedOn w:val="DefaultParagraphFont"/>
    <w:uiPriority w:val="99"/>
    <w:semiHidden/>
    <w:unhideWhenUsed/>
    <w:rsid w:val="00AA05BF"/>
    <w:rPr>
      <w:sz w:val="16"/>
      <w:szCs w:val="16"/>
    </w:rPr>
  </w:style>
  <w:style w:type="paragraph" w:styleId="CommentText">
    <w:name w:val="annotation text"/>
    <w:basedOn w:val="Normal"/>
    <w:link w:val="CommentTextChar"/>
    <w:uiPriority w:val="99"/>
    <w:semiHidden/>
    <w:unhideWhenUsed/>
    <w:rsid w:val="00AA05BF"/>
    <w:rPr>
      <w:sz w:val="20"/>
      <w:szCs w:val="20"/>
    </w:rPr>
  </w:style>
  <w:style w:type="character" w:customStyle="1" w:styleId="CommentTextChar">
    <w:name w:val="Comment Text Char"/>
    <w:basedOn w:val="DefaultParagraphFont"/>
    <w:link w:val="CommentText"/>
    <w:uiPriority w:val="99"/>
    <w:semiHidden/>
    <w:rsid w:val="00AA05BF"/>
    <w:rPr>
      <w:rFonts w:ascii="Junicode" w:hAnsi="Junicode" w:cs="Junicode"/>
      <w:lang w:eastAsia="ar-SA"/>
    </w:rPr>
  </w:style>
  <w:style w:type="paragraph" w:styleId="CommentSubject">
    <w:name w:val="annotation subject"/>
    <w:basedOn w:val="CommentText"/>
    <w:next w:val="CommentText"/>
    <w:link w:val="CommentSubjectChar"/>
    <w:uiPriority w:val="99"/>
    <w:semiHidden/>
    <w:unhideWhenUsed/>
    <w:rsid w:val="00AA05BF"/>
    <w:rPr>
      <w:b/>
      <w:bCs/>
    </w:rPr>
  </w:style>
  <w:style w:type="character" w:customStyle="1" w:styleId="CommentSubjectChar">
    <w:name w:val="Comment Subject Char"/>
    <w:basedOn w:val="CommentTextChar"/>
    <w:link w:val="CommentSubject"/>
    <w:uiPriority w:val="99"/>
    <w:semiHidden/>
    <w:rsid w:val="00AA05BF"/>
    <w:rPr>
      <w:rFonts w:ascii="Junicode" w:hAnsi="Junicode" w:cs="Junicode"/>
      <w:b/>
      <w:bCs/>
      <w:lang w:eastAsia="ar-SA"/>
    </w:rPr>
  </w:style>
  <w:style w:type="paragraph" w:styleId="BalloonText">
    <w:name w:val="Balloon Text"/>
    <w:basedOn w:val="Normal"/>
    <w:link w:val="BalloonTextChar"/>
    <w:uiPriority w:val="99"/>
    <w:semiHidden/>
    <w:unhideWhenUsed/>
    <w:rsid w:val="00AA05BF"/>
    <w:rPr>
      <w:rFonts w:ascii="Tahoma" w:hAnsi="Tahoma" w:cs="Tahoma"/>
      <w:sz w:val="16"/>
      <w:szCs w:val="16"/>
    </w:rPr>
  </w:style>
  <w:style w:type="character" w:customStyle="1" w:styleId="BalloonTextChar">
    <w:name w:val="Balloon Text Char"/>
    <w:basedOn w:val="DefaultParagraphFont"/>
    <w:link w:val="BalloonText"/>
    <w:uiPriority w:val="99"/>
    <w:semiHidden/>
    <w:rsid w:val="00AA05B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1015</Words>
  <Characters>5995</Characters>
  <Application>Microsoft Office Word</Application>
  <DocSecurity>0</DocSecurity>
  <Lines>49</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General information:</vt:lpstr>
      <vt:lpstr>General information:</vt:lpstr>
    </vt:vector>
  </TitlesOfParts>
  <Company>Renata</Company>
  <LinksUpToDate>false</LinksUpToDate>
  <CharactersWithSpaces>6997</CharactersWithSpaces>
  <SharedDoc>false</SharedDoc>
  <HLinks>
    <vt:vector size="6" baseType="variant">
      <vt:variant>
        <vt:i4>6946832</vt:i4>
      </vt:variant>
      <vt:variant>
        <vt:i4>0</vt:i4>
      </vt:variant>
      <vt:variant>
        <vt:i4>0</vt:i4>
      </vt:variant>
      <vt:variant>
        <vt:i4>5</vt:i4>
      </vt:variant>
      <vt:variant>
        <vt:lpwstr>http://katedry.ped.muni.cz/anglictina/about_us/discourse-and-interaction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honza</dc:creator>
  <cp:lastModifiedBy>Renata Povolná</cp:lastModifiedBy>
  <cp:revision>16</cp:revision>
  <cp:lastPrinted>1900-12-31T22:00:00Z</cp:lastPrinted>
  <dcterms:created xsi:type="dcterms:W3CDTF">2018-06-13T09:51:00Z</dcterms:created>
  <dcterms:modified xsi:type="dcterms:W3CDTF">2018-06-15T04:47:00Z</dcterms:modified>
</cp:coreProperties>
</file>