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93217D" w:rsidP="0093217D" w:rsidRDefault="0093217D" w14:paraId="22226B2B" wp14:textId="77777777">
      <w:pPr>
        <w:pStyle w:val="Normlnweb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Siln"/>
          <w:rFonts w:ascii="inherit" w:hAnsi="inherit"/>
          <w:color w:val="22313F"/>
          <w:sz w:val="29"/>
          <w:szCs w:val="29"/>
          <w:bdr w:val="none" w:color="auto" w:sz="0" w:space="0" w:frame="1"/>
        </w:rPr>
      </w:pPr>
    </w:p>
    <w:p xmlns:wp14="http://schemas.microsoft.com/office/word/2010/wordml" w:rsidR="0093217D" w:rsidP="0093217D" w:rsidRDefault="0093217D" w14:paraId="082CEDF6" wp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Bes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1203C">
        <w:rPr>
          <w:rFonts w:ascii="Times New Roman" w:hAnsi="Times New Roman" w:cs="Times New Roman"/>
          <w:b/>
          <w:sz w:val="24"/>
          <w:szCs w:val="24"/>
        </w:rPr>
        <w:t>tzung</w:t>
      </w:r>
      <w:proofErr w:type="spellEnd"/>
      <w:r w:rsidRPr="0001203C">
        <w:rPr>
          <w:rFonts w:ascii="Times New Roman" w:hAnsi="Times New Roman" w:cs="Times New Roman"/>
          <w:b/>
          <w:sz w:val="24"/>
          <w:szCs w:val="24"/>
        </w:rPr>
        <w:t xml:space="preserve"> der </w:t>
      </w: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Satzspitze</w:t>
      </w:r>
      <w:proofErr w:type="spellEnd"/>
      <w:r w:rsidRPr="0001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01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Deutschen</w:t>
      </w:r>
      <w:proofErr w:type="spellEnd"/>
      <w:r w:rsidRPr="0001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012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03C">
        <w:rPr>
          <w:rFonts w:ascii="Times New Roman" w:hAnsi="Times New Roman" w:cs="Times New Roman"/>
          <w:b/>
          <w:sz w:val="24"/>
          <w:szCs w:val="24"/>
        </w:rPr>
        <w:t>Tschechischen</w:t>
      </w:r>
      <w:proofErr w:type="spellEnd"/>
    </w:p>
    <w:p xmlns:wp14="http://schemas.microsoft.com/office/word/2010/wordml" w:rsidR="0093217D" w:rsidP="0093217D" w:rsidRDefault="0093217D" w14:paraId="1B6C5B8F" wp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17D">
        <w:rPr>
          <w:rFonts w:ascii="Times New Roman" w:hAnsi="Times New Roman" w:cs="Times New Roman"/>
          <w:b/>
          <w:bCs/>
          <w:sz w:val="24"/>
          <w:szCs w:val="24"/>
        </w:rPr>
        <w:t xml:space="preserve">Hana </w:t>
      </w:r>
      <w:proofErr w:type="spellStart"/>
      <w:r w:rsidRPr="0093217D">
        <w:rPr>
          <w:rFonts w:ascii="Times New Roman" w:hAnsi="Times New Roman" w:cs="Times New Roman"/>
          <w:b/>
          <w:bCs/>
          <w:sz w:val="24"/>
          <w:szCs w:val="24"/>
        </w:rPr>
        <w:t>Peloušková</w:t>
      </w:r>
      <w:proofErr w:type="spellEnd"/>
    </w:p>
    <w:p xmlns:wp14="http://schemas.microsoft.com/office/word/2010/wordml" w:rsidR="0093217D" w:rsidP="0093217D" w:rsidRDefault="0093217D" w14:paraId="5B2D5E3B" wp14:textId="164970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Dieser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Beitrag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bildet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einen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Baustein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zu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einer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Serie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von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kontrastiven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Teilstudien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zum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Thema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„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Deutsche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und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tschechische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Satzgl</w:t>
      </w:r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ie</w:t>
      </w:r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dstellung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im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Vergleich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“.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Diese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Teilstudien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setzen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sich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zum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Ziel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bestimmte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Phänomene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dieser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Problematik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anhand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authentischen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parallelen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Sprachmaterials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zu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untersuchen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,</w:t>
      </w:r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und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dadurch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eine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theoretische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Basis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12A42B8" w:rsidR="412A42B8">
        <w:rPr>
          <w:rFonts w:ascii="Times New Roman" w:hAnsi="Times New Roman" w:eastAsia="Times New Roman" w:cs="Times New Roman"/>
          <w:sz w:val="24"/>
          <w:szCs w:val="24"/>
          <w:lang w:val="de-DE"/>
        </w:rPr>
        <w:t>für die Aneignung dieser Problematik im Unterricht des Deutschen als Fremdsprache (evtl. auch des Tschechischen als Fremdsprache für deutsche Muttersprachler) zu schaffen</w:t>
      </w:r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Als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Materialquelle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dient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das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tschechisch-deutsche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Parallelkorpus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das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im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Rahmen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des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multilingualen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Sprachkorpus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InterCorp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erstellt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wird</w:t>
      </w:r>
      <w:proofErr w:type="spellEnd"/>
      <w:r w:rsidRPr="412A42B8" w:rsidR="412A42B8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5C4C79" w:rsidR="0093217D" w:rsidP="0093217D" w:rsidRDefault="0093217D" w14:paraId="1EC487B4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A0CE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E5">
        <w:rPr>
          <w:rFonts w:ascii="Times New Roman" w:hAnsi="Times New Roman" w:cs="Times New Roman"/>
          <w:sz w:val="24"/>
          <w:szCs w:val="24"/>
        </w:rPr>
        <w:t>Teilstudie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Satzspitze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tschechischer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E5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7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Satzspitze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besetzen</w:t>
      </w:r>
      <w:proofErr w:type="spellEnd"/>
      <w:r w:rsidR="007A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E5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Vertretung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Belegmaterial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sowie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Motiviertheit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0F7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merkmallos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rhematisierend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thematisierend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name="_GoBack" w:id="0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analysiert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verglichen</w:t>
      </w:r>
      <w:proofErr w:type="spellEnd"/>
      <w:r w:rsidRPr="00766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ausgewertet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Beitrag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stellt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Einstieg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1A">
        <w:rPr>
          <w:rFonts w:ascii="Times New Roman" w:hAnsi="Times New Roman" w:cs="Times New Roman"/>
          <w:sz w:val="24"/>
          <w:szCs w:val="24"/>
        </w:rPr>
        <w:t>Teilstudie</w:t>
      </w:r>
      <w:proofErr w:type="spellEnd"/>
      <w:r w:rsidR="008A571A">
        <w:rPr>
          <w:rFonts w:ascii="Times New Roman" w:hAnsi="Times New Roman" w:cs="Times New Roman"/>
          <w:sz w:val="24"/>
          <w:szCs w:val="24"/>
        </w:rPr>
        <w:t xml:space="preserve"> dar.</w:t>
      </w:r>
    </w:p>
    <w:p xmlns:wp14="http://schemas.microsoft.com/office/word/2010/wordml" w:rsidR="0093217D" w:rsidP="0093217D" w:rsidRDefault="0093217D" w14:paraId="745988B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3217D" w:rsidP="0093217D" w:rsidRDefault="0093217D" w14:paraId="7A597FE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3217D" w:rsidR="0093217D" w:rsidP="0093217D" w:rsidRDefault="0093217D" w14:paraId="7DF28805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5340BF" w:rsidRDefault="005340BF" w14:paraId="5066BB76" wp14:textId="77777777"/>
    <w:sectPr w:rsidR="005340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E6"/>
    <w:rsid w:val="005340BF"/>
    <w:rsid w:val="006C0687"/>
    <w:rsid w:val="007A0CE5"/>
    <w:rsid w:val="008A571A"/>
    <w:rsid w:val="0093217D"/>
    <w:rsid w:val="00E116E6"/>
    <w:rsid w:val="412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187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1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Peloušková</dc:creator>
  <lastModifiedBy>Hana Peloušková</lastModifiedBy>
  <revision>4</revision>
  <dcterms:created xsi:type="dcterms:W3CDTF">2016-05-31T15:47:00.0000000Z</dcterms:created>
  <dcterms:modified xsi:type="dcterms:W3CDTF">2016-05-31T16:31:13.6955639Z</dcterms:modified>
</coreProperties>
</file>