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C596CCA" w:rsidR="008D70FD" w:rsidRDefault="006207FC" w:rsidP="00370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Zdroj:</w:t>
      </w:r>
      <w:r>
        <w:rPr>
          <w:sz w:val="24"/>
          <w:szCs w:val="24"/>
        </w:rPr>
        <w:t xml:space="preserve"> Царева, Н.Ю. Русский язык как иностранный: базовый уровень / Н.Ю. Царева, М.Б. Будильцева, И.А. Пугачев. – Москва: Астрель Олимп, 2010. – 188, [4] с. </w:t>
      </w:r>
    </w:p>
    <w:p w14:paraId="00000002" w14:textId="77777777" w:rsidR="008D70FD" w:rsidRDefault="008D70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i/>
          <w:sz w:val="24"/>
          <w:szCs w:val="24"/>
        </w:rPr>
      </w:pPr>
      <w:bookmarkStart w:id="0" w:name="_heading=h.gjdgxs" w:colFirst="0" w:colLast="0"/>
      <w:bookmarkEnd w:id="0"/>
    </w:p>
    <w:p w14:paraId="00000003" w14:textId="77777777" w:rsidR="008D70FD" w:rsidRDefault="008D70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i/>
          <w:sz w:val="24"/>
          <w:szCs w:val="24"/>
        </w:rPr>
      </w:pPr>
    </w:p>
    <w:p w14:paraId="00000004" w14:textId="77777777" w:rsidR="008D70FD" w:rsidRDefault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Праздников много – они разные: большие и маленькие, общенародные, государственные и личные, семейные. Но в каждой стране, у каждого народа есть свои любимые праздники. </w:t>
      </w:r>
    </w:p>
    <w:p w14:paraId="00000005" w14:textId="77777777" w:rsidR="008D70FD" w:rsidRDefault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России, безусловно, таким праздником и для детей, и для взрослых стал Новый год. Поче</w:t>
      </w:r>
      <w:r>
        <w:rPr>
          <w:sz w:val="24"/>
          <w:szCs w:val="24"/>
        </w:rPr>
        <w:t xml:space="preserve">му? Ответ в самом названии праздника: „новый“.  Это новые планы, новые цели, это надежда на лучшее будущее, это ожидание счастливых перемен в жизни, в семье, в работе. </w:t>
      </w:r>
    </w:p>
    <w:p w14:paraId="00000006" w14:textId="77777777" w:rsidR="008D70FD" w:rsidRDefault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России, как и во многих странах, Новый год считается семейным праздником. В ночь с 31</w:t>
      </w:r>
      <w:r>
        <w:rPr>
          <w:sz w:val="24"/>
          <w:szCs w:val="24"/>
        </w:rPr>
        <w:t xml:space="preserve"> декабря на 1 января родные и близкие собираются вместе дома за </w:t>
      </w:r>
      <w:r>
        <w:rPr>
          <w:sz w:val="24"/>
          <w:szCs w:val="24"/>
        </w:rPr>
        <w:t>праздничным столом. Перед наступлением Нового года обычно включают телевизор, смотрят праздничный концерт, слушают поздравления президента, а потом бой часов на Спасской башне Кремля. Когда ст</w:t>
      </w:r>
      <w:r>
        <w:rPr>
          <w:sz w:val="24"/>
          <w:szCs w:val="24"/>
        </w:rPr>
        <w:t>релки часов показывают ровно 12, все встают, поднимают бокалы с шампанским, улыбаются друг другу, обнимаются, целуются, говорят праздничные тосты и поздравляют дру</w:t>
      </w:r>
      <w:r>
        <w:rPr>
          <w:sz w:val="24"/>
          <w:szCs w:val="24"/>
        </w:rPr>
        <w:t xml:space="preserve">г друга с Новым годом. </w:t>
      </w:r>
    </w:p>
    <w:p w14:paraId="00000007" w14:textId="77777777" w:rsidR="008D70FD" w:rsidRDefault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новогоднюю ночь люди обычно не спят, веселятся, поют и танцуют. В ц</w:t>
      </w:r>
      <w:r>
        <w:rPr>
          <w:sz w:val="24"/>
          <w:szCs w:val="24"/>
        </w:rPr>
        <w:t xml:space="preserve">ентре города проходят народные гулянья, выступают артисты. Дед Мороз и Снегурочка поздравляют всех с праздником. Новогодние подарки уже лежат под 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лкой. Открывают подарки только после наступления Нового года. Причём, взрослые радуются им не меньше, чем мал</w:t>
      </w:r>
      <w:r>
        <w:rPr>
          <w:sz w:val="24"/>
          <w:szCs w:val="24"/>
        </w:rPr>
        <w:t xml:space="preserve">ыши. </w:t>
      </w:r>
    </w:p>
    <w:p w14:paraId="00000008" w14:textId="77777777" w:rsidR="008D70FD" w:rsidRDefault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Надо сказать, что на Руси сначала новый год встречали 1 марта. Но эта традиция продолжалась недолго. Потом много лет этот праздник отмечали 1 сентября. Только с XVIII века в России начали встречать Новый год в ночь на 1 января. В это же время Дед Мор</w:t>
      </w:r>
      <w:r>
        <w:rPr>
          <w:sz w:val="24"/>
          <w:szCs w:val="24"/>
        </w:rPr>
        <w:t>оз и Снегурочка стали главными героями праздника. Вв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 эту традицию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тр I, своим указом перен</w:t>
      </w:r>
      <w:r>
        <w:rPr>
          <w:sz w:val="24"/>
          <w:szCs w:val="24"/>
        </w:rPr>
        <w:t>ес</w:t>
      </w:r>
      <w:r>
        <w:rPr>
          <w:sz w:val="24"/>
          <w:szCs w:val="24"/>
        </w:rPr>
        <w:t xml:space="preserve"> начало года на 1 января. В указе царь написал, что этот день нужно отмечать как большой праздник: должен быть салют, должны во всех церквях звонить колокола, а</w:t>
      </w:r>
      <w:r>
        <w:rPr>
          <w:sz w:val="24"/>
          <w:szCs w:val="24"/>
        </w:rPr>
        <w:t xml:space="preserve"> люди обязательно должны украшать дом еловыми ветками, поздравлять друг друга и дарить подарки. </w:t>
      </w:r>
    </w:p>
    <w:p w14:paraId="00000009" w14:textId="77777777" w:rsidR="008D70FD" w:rsidRDefault="008D70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</w:p>
    <w:p w14:paraId="0000000A" w14:textId="1BF4098C" w:rsidR="008D70FD" w:rsidRPr="006207FC" w:rsidRDefault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lastRenderedPageBreak/>
        <w:t>Вопросы и задания</w:t>
      </w:r>
    </w:p>
    <w:p w14:paraId="0000000B" w14:textId="77E226ED" w:rsidR="008D70FD" w:rsidRDefault="006207FC" w:rsidP="006207FC">
      <w:pPr>
        <w:spacing w:after="0" w:line="360" w:lineRule="auto"/>
        <w:ind w:left="72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1. </w:t>
      </w:r>
      <w:r>
        <w:rPr>
          <w:b/>
          <w:sz w:val="24"/>
          <w:szCs w:val="24"/>
          <w:highlight w:val="white"/>
        </w:rPr>
        <w:t>Дидактика</w:t>
      </w:r>
    </w:p>
    <w:p w14:paraId="0000000C" w14:textId="77777777" w:rsidR="008D70FD" w:rsidRPr="006207FC" w:rsidRDefault="006207FC" w:rsidP="006207F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 xml:space="preserve">С какой целью данный текст можно использовать на уроках русского языка? </w:t>
      </w:r>
    </w:p>
    <w:p w14:paraId="0000000D" w14:textId="77777777" w:rsidR="008D70FD" w:rsidRPr="006207FC" w:rsidRDefault="006207FC" w:rsidP="006207F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>Приведите примеры упражнений на развитие навыков чтения (можно использовать собственное портфолио).</w:t>
      </w:r>
    </w:p>
    <w:p w14:paraId="0000000E" w14:textId="77777777" w:rsidR="008D70FD" w:rsidRPr="006207FC" w:rsidRDefault="006207FC" w:rsidP="006207F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 xml:space="preserve">Каким образом вы будете оценивать отдельные этапы формирования навыков чтения? </w:t>
      </w:r>
    </w:p>
    <w:p w14:paraId="0000000F" w14:textId="77777777" w:rsidR="008D70FD" w:rsidRPr="006207FC" w:rsidRDefault="006207FC" w:rsidP="006207F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>Какие средства обучения можно использовать для ознакомления учащихся с культ</w:t>
      </w:r>
      <w:r w:rsidRPr="006207FC">
        <w:rPr>
          <w:sz w:val="24"/>
          <w:szCs w:val="24"/>
          <w:highlight w:val="white"/>
        </w:rPr>
        <w:t xml:space="preserve">урой и традициями носителей целевого языка? </w:t>
      </w:r>
    </w:p>
    <w:p w14:paraId="00000010" w14:textId="77777777" w:rsidR="008D70FD" w:rsidRPr="006207FC" w:rsidRDefault="006207FC" w:rsidP="006207FC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 xml:space="preserve">Приведите пример разработки фрагмента урока русского языка, целью которого является ознакомление учащихся с русскими традициями. </w:t>
      </w:r>
    </w:p>
    <w:p w14:paraId="00000011" w14:textId="77777777" w:rsidR="008D70FD" w:rsidRDefault="008D70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b/>
          <w:sz w:val="24"/>
          <w:szCs w:val="24"/>
        </w:rPr>
      </w:pPr>
    </w:p>
    <w:p w14:paraId="00000012" w14:textId="70E7FFF9" w:rsidR="008D70FD" w:rsidRDefault="006207FC" w:rsidP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Лингвистика</w:t>
      </w:r>
    </w:p>
    <w:p w14:paraId="00000013" w14:textId="77777777" w:rsidR="008D70FD" w:rsidRDefault="006207FC" w:rsidP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00000014" w14:textId="77777777" w:rsidR="008D70FD" w:rsidRPr="006207FC" w:rsidRDefault="006207FC" w:rsidP="006207F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>Охарактеризуйте интонационную структуру предложения, содержащего однородные члены. Продемонстрируйте на примерах из текста.</w:t>
      </w:r>
    </w:p>
    <w:p w14:paraId="00000015" w14:textId="77777777" w:rsidR="008D70FD" w:rsidRPr="006207FC" w:rsidRDefault="006207FC" w:rsidP="006207F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>Найдите в тексте слова с согласными [м] и [м‘]. Как можно обучить чешских учеников/студентов правильному произношению звука [м‘]? Мо</w:t>
      </w:r>
      <w:r w:rsidRPr="006207FC">
        <w:rPr>
          <w:sz w:val="24"/>
          <w:szCs w:val="24"/>
        </w:rPr>
        <w:t xml:space="preserve">жет ли при обучении звуку [м‘] проявиться фонетическая интерференция (ср. чеш. </w:t>
      </w:r>
      <w:r w:rsidRPr="006207FC">
        <w:rPr>
          <w:i/>
          <w:sz w:val="24"/>
          <w:szCs w:val="24"/>
        </w:rPr>
        <w:t>město</w:t>
      </w:r>
      <w:r w:rsidRPr="006207FC">
        <w:rPr>
          <w:sz w:val="24"/>
          <w:szCs w:val="24"/>
        </w:rPr>
        <w:t>)?</w:t>
      </w:r>
    </w:p>
    <w:p w14:paraId="00000016" w14:textId="77777777" w:rsidR="008D70FD" w:rsidRPr="006207FC" w:rsidRDefault="006207FC" w:rsidP="006207FC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>Найдите в тексте слова с согласными [п] и [п‘]. Как можно обучить чешских учеников/студентов правильному произношению звука [п‘]?</w:t>
      </w:r>
    </w:p>
    <w:p w14:paraId="00000018" w14:textId="77777777" w:rsidR="008D70FD" w:rsidRDefault="006207FC" w:rsidP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</w:p>
    <w:p w14:paraId="00000019" w14:textId="77777777" w:rsidR="008D70FD" w:rsidRPr="006207FC" w:rsidRDefault="006207FC" w:rsidP="006207F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>Найдите в тексте числительные, назовите их грамматические категории.</w:t>
      </w:r>
    </w:p>
    <w:p w14:paraId="0000001A" w14:textId="7AA4EA08" w:rsidR="008D70FD" w:rsidRPr="006207FC" w:rsidRDefault="006207FC" w:rsidP="006207FC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  <w:highlight w:val="white"/>
        </w:rPr>
        <w:t>Проведите словообразовательны</w:t>
      </w:r>
      <w:r>
        <w:rPr>
          <w:sz w:val="24"/>
          <w:szCs w:val="24"/>
          <w:highlight w:val="white"/>
        </w:rPr>
        <w:t xml:space="preserve">й разбор слов в словосочетании </w:t>
      </w:r>
      <w:r w:rsidRPr="006207FC">
        <w:rPr>
          <w:i/>
          <w:sz w:val="24"/>
          <w:szCs w:val="24"/>
          <w:highlight w:val="white"/>
        </w:rPr>
        <w:t>дарить подарки</w:t>
      </w:r>
      <w:r w:rsidRPr="006207FC">
        <w:rPr>
          <w:sz w:val="24"/>
          <w:szCs w:val="24"/>
          <w:highlight w:val="white"/>
        </w:rPr>
        <w:t>. Какое из них является мотивирующим, а какое мотивированным?</w:t>
      </w:r>
    </w:p>
    <w:p w14:paraId="0000001C" w14:textId="77777777" w:rsidR="008D70FD" w:rsidRDefault="006207FC" w:rsidP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14:paraId="0000001D" w14:textId="77777777" w:rsidR="008D70FD" w:rsidRPr="006207FC" w:rsidRDefault="006207FC" w:rsidP="006207FC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  <w:highlight w:val="white"/>
        </w:rPr>
        <w:t>Какие семантические виды обстоятельств встречаются в тексте? Какие еще существуют виды обстоятельств? Приведите примеры.</w:t>
      </w:r>
    </w:p>
    <w:p w14:paraId="0000001E" w14:textId="77777777" w:rsidR="008D70FD" w:rsidRPr="006207FC" w:rsidRDefault="006207FC" w:rsidP="006207FC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  <w:highlight w:val="white"/>
        </w:rPr>
        <w:t xml:space="preserve">Употребляются ли в тексте однородные члены предложения? Есть ли тексте ряды однородных членов предложения с обобщающим словом? </w:t>
      </w:r>
    </w:p>
    <w:p w14:paraId="0000001F" w14:textId="0C406B54" w:rsidR="008D70FD" w:rsidRPr="006207FC" w:rsidRDefault="006207FC" w:rsidP="006207FC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  <w:highlight w:val="white"/>
        </w:rPr>
        <w:lastRenderedPageBreak/>
        <w:t>Дайте о</w:t>
      </w:r>
      <w:r w:rsidRPr="006207FC">
        <w:rPr>
          <w:sz w:val="24"/>
          <w:szCs w:val="24"/>
          <w:highlight w:val="white"/>
        </w:rPr>
        <w:t>бщую синтаксичес</w:t>
      </w:r>
      <w:r>
        <w:rPr>
          <w:sz w:val="24"/>
          <w:szCs w:val="24"/>
          <w:highlight w:val="white"/>
        </w:rPr>
        <w:t xml:space="preserve">кую характеристику предложению </w:t>
      </w:r>
      <w:r w:rsidRPr="006207FC">
        <w:rPr>
          <w:i/>
          <w:sz w:val="24"/>
          <w:szCs w:val="24"/>
        </w:rPr>
        <w:t>Это новые планы, новые цели, это надежда на лучшее будущее, это ожидание счастливых перемен в жизни, в семье, в работе</w:t>
      </w:r>
      <w:r w:rsidRPr="006207FC">
        <w:rPr>
          <w:i/>
          <w:sz w:val="24"/>
          <w:szCs w:val="24"/>
          <w:highlight w:val="white"/>
        </w:rPr>
        <w:t>.</w:t>
      </w:r>
    </w:p>
    <w:p w14:paraId="2CFF8087" w14:textId="77777777" w:rsidR="006207FC" w:rsidRDefault="006207FC" w:rsidP="006207F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</w:t>
      </w:r>
    </w:p>
    <w:p w14:paraId="60F298A0" w14:textId="7ADAD38D" w:rsidR="006207FC" w:rsidRPr="006207FC" w:rsidRDefault="006207FC" w:rsidP="006207F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 xml:space="preserve">Определите основной лексический запас приведенного текста. </w:t>
      </w:r>
      <w:r w:rsidRPr="006207FC">
        <w:rPr>
          <w:sz w:val="24"/>
          <w:szCs w:val="24"/>
        </w:rPr>
        <w:t>Проа</w:t>
      </w:r>
      <w:r w:rsidRPr="006207FC">
        <w:rPr>
          <w:sz w:val="24"/>
          <w:szCs w:val="24"/>
        </w:rPr>
        <w:t>нализируйте его.</w:t>
      </w:r>
    </w:p>
    <w:p w14:paraId="55D62D4E" w14:textId="77777777" w:rsidR="006207FC" w:rsidRPr="006207FC" w:rsidRDefault="006207FC" w:rsidP="006207F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 xml:space="preserve">Дайте определение нейтральной лексики. Какую роль она играет в языке? </w:t>
      </w:r>
    </w:p>
    <w:p w14:paraId="1494FADB" w14:textId="4FB75A70" w:rsidR="006207FC" w:rsidRPr="006207FC" w:rsidRDefault="006207FC" w:rsidP="006207F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 xml:space="preserve">Проанализируйте слово </w:t>
      </w:r>
      <w:r w:rsidRPr="006207FC">
        <w:rPr>
          <w:i/>
          <w:sz w:val="24"/>
          <w:szCs w:val="24"/>
        </w:rPr>
        <w:t>царь</w:t>
      </w:r>
      <w:r w:rsidRPr="006207FC">
        <w:rPr>
          <w:sz w:val="24"/>
          <w:szCs w:val="24"/>
        </w:rPr>
        <w:t xml:space="preserve">. </w:t>
      </w:r>
    </w:p>
    <w:p w14:paraId="3DCE7865" w14:textId="77777777" w:rsidR="006207FC" w:rsidRDefault="006207FC" w:rsidP="006207F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Стилистика</w:t>
      </w:r>
    </w:p>
    <w:p w14:paraId="34ED870B" w14:textId="77777777" w:rsidR="006207FC" w:rsidRPr="006207FC" w:rsidRDefault="006207FC" w:rsidP="006207FC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>К какому стилю можно отнести приведенный текст? Какова его специфика?</w:t>
      </w:r>
    </w:p>
    <w:p w14:paraId="17628E5C" w14:textId="2A106A4B" w:rsidR="006207FC" w:rsidRPr="006207FC" w:rsidRDefault="006207FC" w:rsidP="006207FC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>Проа</w:t>
      </w:r>
      <w:r w:rsidRPr="006207FC">
        <w:rPr>
          <w:sz w:val="24"/>
          <w:szCs w:val="24"/>
        </w:rPr>
        <w:t>нализируйте языковы</w:t>
      </w:r>
      <w:r w:rsidRPr="006207FC">
        <w:rPr>
          <w:sz w:val="24"/>
          <w:szCs w:val="24"/>
        </w:rPr>
        <w:t>е средства данного текста. Как В</w:t>
      </w:r>
      <w:r w:rsidRPr="006207FC">
        <w:rPr>
          <w:sz w:val="24"/>
          <w:szCs w:val="24"/>
        </w:rPr>
        <w:t xml:space="preserve">ы думаете, на чем следует остановить внимание? </w:t>
      </w:r>
    </w:p>
    <w:p w14:paraId="3AFC1F56" w14:textId="77777777" w:rsidR="006207FC" w:rsidRPr="006207FC" w:rsidRDefault="006207FC" w:rsidP="006207FC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 xml:space="preserve">Где, в каких источниках, могут быть опубликованы тексты такого содержания? </w:t>
      </w:r>
    </w:p>
    <w:p w14:paraId="00000021" w14:textId="77777777" w:rsidR="008D70FD" w:rsidRDefault="006207FC" w:rsidP="006207F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 русского языка</w:t>
      </w:r>
    </w:p>
    <w:p w14:paraId="00000022" w14:textId="736094F7" w:rsidR="008D70FD" w:rsidRPr="006207FC" w:rsidRDefault="006207FC" w:rsidP="006207F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  <w:highlight w:val="white"/>
        </w:rPr>
        <w:t xml:space="preserve">Докажите, что в слове </w:t>
      </w:r>
      <w:r w:rsidRPr="006207FC">
        <w:rPr>
          <w:i/>
          <w:sz w:val="24"/>
          <w:szCs w:val="24"/>
          <w:highlight w:val="white"/>
        </w:rPr>
        <w:t>праздник</w:t>
      </w:r>
      <w:r w:rsidRPr="006207FC">
        <w:rPr>
          <w:sz w:val="24"/>
          <w:szCs w:val="24"/>
          <w:highlight w:val="white"/>
        </w:rPr>
        <w:t xml:space="preserve"> есть неполногласное сочетание.</w:t>
      </w:r>
      <w:r w:rsidRPr="006207FC">
        <w:rPr>
          <w:sz w:val="24"/>
          <w:szCs w:val="24"/>
          <w:highlight w:val="white"/>
        </w:rPr>
        <w:t xml:space="preserve"> Встречаются ли в тексте еще слова с неполногласным или полногласным сочетанием?</w:t>
      </w:r>
    </w:p>
    <w:p w14:paraId="00000023" w14:textId="27C0D47E" w:rsidR="008D70FD" w:rsidRPr="006207FC" w:rsidRDefault="006207FC" w:rsidP="006207F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  <w:highlight w:val="white"/>
        </w:rPr>
        <w:t xml:space="preserve">Объясните, почему происходит чередование в однокоренных словах </w:t>
      </w:r>
      <w:r w:rsidRPr="006207FC">
        <w:rPr>
          <w:i/>
          <w:sz w:val="24"/>
          <w:szCs w:val="24"/>
          <w:highlight w:val="white"/>
        </w:rPr>
        <w:t>бить</w:t>
      </w:r>
      <w:r w:rsidRPr="006207FC">
        <w:rPr>
          <w:sz w:val="24"/>
          <w:szCs w:val="24"/>
          <w:highlight w:val="white"/>
        </w:rPr>
        <w:t xml:space="preserve"> и </w:t>
      </w:r>
      <w:r w:rsidRPr="006207FC">
        <w:rPr>
          <w:i/>
          <w:sz w:val="24"/>
          <w:szCs w:val="24"/>
          <w:highlight w:val="white"/>
        </w:rPr>
        <w:t>бой</w:t>
      </w:r>
      <w:r w:rsidRPr="006207FC">
        <w:rPr>
          <w:sz w:val="24"/>
          <w:szCs w:val="24"/>
          <w:highlight w:val="white"/>
        </w:rPr>
        <w:t>. Приведите примеры слов с подобным чередованием.</w:t>
      </w:r>
    </w:p>
    <w:p w14:paraId="00000024" w14:textId="16540AD4" w:rsidR="008D70FD" w:rsidRPr="006207FC" w:rsidRDefault="006207FC" w:rsidP="006207FC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6207FC">
        <w:rPr>
          <w:sz w:val="24"/>
          <w:szCs w:val="24"/>
        </w:rPr>
        <w:t xml:space="preserve">К какому виду относятся глаголы </w:t>
      </w:r>
      <w:r w:rsidRPr="006207FC">
        <w:rPr>
          <w:i/>
          <w:sz w:val="24"/>
          <w:szCs w:val="24"/>
        </w:rPr>
        <w:t>собираться</w:t>
      </w:r>
      <w:r w:rsidRPr="006207FC">
        <w:rPr>
          <w:sz w:val="24"/>
          <w:szCs w:val="24"/>
        </w:rPr>
        <w:t xml:space="preserve">, </w:t>
      </w:r>
      <w:r w:rsidRPr="006207FC">
        <w:rPr>
          <w:i/>
          <w:sz w:val="24"/>
          <w:szCs w:val="24"/>
        </w:rPr>
        <w:t>с</w:t>
      </w:r>
      <w:r w:rsidRPr="006207FC">
        <w:rPr>
          <w:i/>
          <w:sz w:val="24"/>
          <w:szCs w:val="24"/>
        </w:rPr>
        <w:t>мотреть</w:t>
      </w:r>
      <w:r w:rsidRPr="006207FC">
        <w:rPr>
          <w:sz w:val="24"/>
          <w:szCs w:val="24"/>
        </w:rPr>
        <w:t xml:space="preserve">, </w:t>
      </w:r>
      <w:r w:rsidRPr="006207FC">
        <w:rPr>
          <w:i/>
          <w:sz w:val="24"/>
          <w:szCs w:val="24"/>
        </w:rPr>
        <w:t>слушать</w:t>
      </w:r>
      <w:r w:rsidRPr="006207FC">
        <w:rPr>
          <w:sz w:val="24"/>
          <w:szCs w:val="24"/>
        </w:rPr>
        <w:t>? Встречаются ли в тексте глаголы противоположного вида? Что вам известно об истории категории вида?</w:t>
      </w:r>
    </w:p>
    <w:p w14:paraId="00000025" w14:textId="77777777" w:rsidR="008D70FD" w:rsidRDefault="008D70FD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00000030" w14:textId="68FBB4EE" w:rsidR="008D70FD" w:rsidRDefault="006207FC" w:rsidP="006207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r>
        <w:rPr>
          <w:b/>
          <w:sz w:val="24"/>
          <w:szCs w:val="24"/>
          <w:highlight w:val="white"/>
        </w:rPr>
        <w:t>Литература</w:t>
      </w:r>
    </w:p>
    <w:p w14:paraId="00000031" w14:textId="77777777" w:rsidR="008D70FD" w:rsidRPr="006207FC" w:rsidRDefault="006207FC" w:rsidP="006207FC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>В тексте упоминается XVIII век в истории России. Какое литературное течение развивалось в этот период? Что для него было характерно? Н</w:t>
      </w:r>
      <w:r w:rsidRPr="006207FC">
        <w:rPr>
          <w:sz w:val="24"/>
          <w:szCs w:val="24"/>
          <w:highlight w:val="white"/>
        </w:rPr>
        <w:t>азовите известных представителей этого течения, приведите примеры их произведений.</w:t>
      </w:r>
    </w:p>
    <w:p w14:paraId="00000032" w14:textId="77777777" w:rsidR="008D70FD" w:rsidRPr="006207FC" w:rsidRDefault="006207FC" w:rsidP="006207FC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  <w:highlight w:val="white"/>
        </w:rPr>
      </w:pPr>
      <w:r w:rsidRPr="006207FC">
        <w:rPr>
          <w:sz w:val="24"/>
          <w:szCs w:val="24"/>
          <w:highlight w:val="white"/>
        </w:rPr>
        <w:t>Знаете ли вы фольклорные либо литературные произведения, в которых встречаются Дед Мороз и Снегурочка?</w:t>
      </w:r>
    </w:p>
    <w:p w14:paraId="00000033" w14:textId="77777777" w:rsidR="008D70FD" w:rsidRDefault="008D70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  <w:highlight w:val="white"/>
        </w:rPr>
      </w:pPr>
      <w:bookmarkStart w:id="1" w:name="_GoBack"/>
      <w:bookmarkEnd w:id="1"/>
    </w:p>
    <w:sectPr w:rsidR="008D70F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E21"/>
    <w:multiLevelType w:val="multilevel"/>
    <w:tmpl w:val="5C1E7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F53214A"/>
    <w:multiLevelType w:val="hybridMultilevel"/>
    <w:tmpl w:val="7994A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36DF"/>
    <w:multiLevelType w:val="hybridMultilevel"/>
    <w:tmpl w:val="984E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2056"/>
    <w:multiLevelType w:val="multilevel"/>
    <w:tmpl w:val="9828AB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3B229D5"/>
    <w:multiLevelType w:val="hybridMultilevel"/>
    <w:tmpl w:val="2688A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F1CD9"/>
    <w:multiLevelType w:val="hybridMultilevel"/>
    <w:tmpl w:val="36B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477FE"/>
    <w:multiLevelType w:val="hybridMultilevel"/>
    <w:tmpl w:val="153CE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21FC3"/>
    <w:multiLevelType w:val="multilevel"/>
    <w:tmpl w:val="757CA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F1D4463"/>
    <w:multiLevelType w:val="multilevel"/>
    <w:tmpl w:val="BE961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045348D"/>
    <w:multiLevelType w:val="hybridMultilevel"/>
    <w:tmpl w:val="8D78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93DB6"/>
    <w:multiLevelType w:val="hybridMultilevel"/>
    <w:tmpl w:val="4354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A69D9"/>
    <w:multiLevelType w:val="multilevel"/>
    <w:tmpl w:val="F620C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1547F1E"/>
    <w:multiLevelType w:val="multilevel"/>
    <w:tmpl w:val="E1EE03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7A392DBA"/>
    <w:multiLevelType w:val="multilevel"/>
    <w:tmpl w:val="F0F0E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FC20DF0"/>
    <w:multiLevelType w:val="multilevel"/>
    <w:tmpl w:val="9F2CE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70FD"/>
    <w:rsid w:val="003702E1"/>
    <w:rsid w:val="006207FC"/>
    <w:rsid w:val="008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4D122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5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1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19A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2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4D122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5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1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19A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2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3hmtZ9WrHqn4AtoEcgi2beYmQ==">AMUW2mW58nczz/ecP4R0lKAMQEW/XuOBAMeVi2RtFAzDt2y2RlBwAnhA64sLSQLP69mSDw5ZIYC2SHaa08zwVWP25U33LONWSbA/UaWgC28iSURzXhfUouDEyTygasiGUwlDj/Ke53Jy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4251</Characters>
  <Application>Microsoft Office Word</Application>
  <DocSecurity>0</DocSecurity>
  <Lines>35</Lines>
  <Paragraphs>9</Paragraphs>
  <ScaleCrop>false</ScaleCrop>
  <Company>ATC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Křížová</cp:lastModifiedBy>
  <cp:revision>3</cp:revision>
  <dcterms:created xsi:type="dcterms:W3CDTF">2019-06-25T15:55:00Z</dcterms:created>
  <dcterms:modified xsi:type="dcterms:W3CDTF">2019-09-16T07:44:00Z</dcterms:modified>
</cp:coreProperties>
</file>