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630EC" w:rsidRDefault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Немного о Москве</w:t>
      </w:r>
    </w:p>
    <w:p w14:paraId="00000002" w14:textId="77777777" w:rsidR="001630EC" w:rsidRPr="005C16C9" w:rsidRDefault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Zdroj: Belyntseva, O. Janek, A. </w:t>
      </w:r>
      <w:r>
        <w:rPr>
          <w:i/>
          <w:color w:val="000000"/>
          <w:sz w:val="24"/>
          <w:szCs w:val="24"/>
        </w:rPr>
        <w:t>Učebnice současné ruštiny.</w:t>
      </w:r>
      <w:r>
        <w:rPr>
          <w:color w:val="000000"/>
          <w:sz w:val="24"/>
          <w:szCs w:val="24"/>
        </w:rPr>
        <w:t xml:space="preserve"> </w:t>
      </w:r>
      <w:r w:rsidRPr="005C16C9">
        <w:rPr>
          <w:color w:val="000000"/>
          <w:sz w:val="24"/>
          <w:szCs w:val="24"/>
          <w:lang w:val="en-US"/>
        </w:rPr>
        <w:t xml:space="preserve">Brno: Computer Press, 2011. </w:t>
      </w:r>
      <w:proofErr w:type="gramStart"/>
      <w:r w:rsidRPr="005C16C9">
        <w:rPr>
          <w:color w:val="000000"/>
          <w:sz w:val="24"/>
          <w:szCs w:val="24"/>
          <w:lang w:val="en-US"/>
        </w:rPr>
        <w:t>ISBN 978-80-251-2442-0.</w:t>
      </w:r>
      <w:proofErr w:type="gramEnd"/>
      <w:r w:rsidRPr="005C16C9">
        <w:rPr>
          <w:color w:val="000000"/>
          <w:sz w:val="24"/>
          <w:szCs w:val="24"/>
          <w:lang w:val="en-US"/>
        </w:rPr>
        <w:t xml:space="preserve"> str. 94</w:t>
      </w:r>
    </w:p>
    <w:p w14:paraId="00000003" w14:textId="77777777" w:rsidR="001630EC" w:rsidRPr="005C16C9" w:rsidRDefault="001630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  <w:lang w:val="en-US"/>
        </w:rPr>
      </w:pPr>
    </w:p>
    <w:p w14:paraId="00000004" w14:textId="77777777" w:rsidR="001630EC" w:rsidRDefault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Москва, столица Российской Федерации, расположена в европейской части России, на берегах Москвы-реки и Яузы. Это самый дорогой город мира, а также самый крупный по численности населения город Европы. И это неудивительно, ведь в столице проживает свыше деся</w:t>
      </w:r>
      <w:r>
        <w:rPr>
          <w:color w:val="000000"/>
          <w:sz w:val="24"/>
          <w:szCs w:val="24"/>
        </w:rPr>
        <w:t>ти миллионов человек.</w:t>
      </w:r>
    </w:p>
    <w:p w14:paraId="00000005" w14:textId="77777777" w:rsidR="001630EC" w:rsidRDefault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Москвы началась в первой половине 12 века. Ее основатель, князь Юрий Долгорукий, приказал построить деревянную крепость, которая называлась кремлем. Сегодня Кремль считается историческим центром города. Однако в современной ст</w:t>
      </w:r>
      <w:r>
        <w:rPr>
          <w:color w:val="000000"/>
          <w:sz w:val="24"/>
          <w:szCs w:val="24"/>
        </w:rPr>
        <w:t>олице не только красивые достопримечательности и музеи, но также фешенебельные бизнес-центры, уютные кафе, экзотические рестораны, престижные бутики и большие супермаркеты.</w:t>
      </w:r>
    </w:p>
    <w:p w14:paraId="00000006" w14:textId="77777777" w:rsidR="001630EC" w:rsidRDefault="001630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00000007" w14:textId="77777777" w:rsidR="001630EC" w:rsidRDefault="001630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00000008" w14:textId="77777777" w:rsidR="001630EC" w:rsidRDefault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Матрешка</w:t>
      </w:r>
    </w:p>
    <w:p w14:paraId="00000009" w14:textId="77777777" w:rsidR="001630EC" w:rsidRPr="005C16C9" w:rsidRDefault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Zdroj: Belyntseva, O. Janek, A. </w:t>
      </w:r>
      <w:r>
        <w:rPr>
          <w:i/>
          <w:color w:val="000000"/>
          <w:sz w:val="24"/>
          <w:szCs w:val="24"/>
        </w:rPr>
        <w:t>Učebnice současné ruštiny</w:t>
      </w:r>
      <w:r>
        <w:rPr>
          <w:color w:val="000000"/>
          <w:sz w:val="24"/>
          <w:szCs w:val="24"/>
        </w:rPr>
        <w:t xml:space="preserve">. </w:t>
      </w:r>
      <w:r w:rsidRPr="005C16C9">
        <w:rPr>
          <w:color w:val="000000"/>
          <w:sz w:val="24"/>
          <w:szCs w:val="24"/>
          <w:lang w:val="en-US"/>
        </w:rPr>
        <w:t>Brno: Compute</w:t>
      </w:r>
      <w:r w:rsidRPr="005C16C9">
        <w:rPr>
          <w:color w:val="000000"/>
          <w:sz w:val="24"/>
          <w:szCs w:val="24"/>
          <w:lang w:val="en-US"/>
        </w:rPr>
        <w:t xml:space="preserve">r Press, 2011. </w:t>
      </w:r>
      <w:proofErr w:type="gramStart"/>
      <w:r w:rsidRPr="005C16C9">
        <w:rPr>
          <w:color w:val="000000"/>
          <w:sz w:val="24"/>
          <w:szCs w:val="24"/>
          <w:lang w:val="en-US"/>
        </w:rPr>
        <w:t>ISBN 978-80-251-2442-0.</w:t>
      </w:r>
      <w:proofErr w:type="gramEnd"/>
      <w:r w:rsidRPr="005C16C9">
        <w:rPr>
          <w:color w:val="000000"/>
          <w:sz w:val="24"/>
          <w:szCs w:val="24"/>
          <w:lang w:val="en-US"/>
        </w:rPr>
        <w:t xml:space="preserve"> str. 110</w:t>
      </w:r>
    </w:p>
    <w:p w14:paraId="0000000A" w14:textId="77777777" w:rsidR="001630EC" w:rsidRPr="005C16C9" w:rsidRDefault="001630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  <w:lang w:val="en-US"/>
        </w:rPr>
      </w:pPr>
    </w:p>
    <w:p w14:paraId="0000000B" w14:textId="77777777" w:rsidR="001630EC" w:rsidRDefault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Матрешка – русская народная деревянная кукла. Эта полная веселая девушка в косынке и сарафане стала не только национальным сувениром России, но и объектом коллекционирования. Родилась она в Москве в конце 19 века и была сделана по образцу, который привезли</w:t>
      </w:r>
      <w:r>
        <w:rPr>
          <w:color w:val="000000"/>
          <w:sz w:val="24"/>
          <w:szCs w:val="24"/>
        </w:rPr>
        <w:t xml:space="preserve"> из Японии. Самым популярным именем в то время была Матрена, а ласково – Матрешка. Так и назвали деревянную красавицу. Однако Матрешка  кукла </w:t>
      </w:r>
      <w:r>
        <w:rPr>
          <w:sz w:val="24"/>
          <w:szCs w:val="24"/>
        </w:rPr>
        <w:t>неп</w:t>
      </w:r>
      <w:r>
        <w:rPr>
          <w:color w:val="000000"/>
          <w:sz w:val="24"/>
          <w:szCs w:val="24"/>
        </w:rPr>
        <w:t xml:space="preserve">ростая. Внутри нее находятся похожие маленькие куколки – ее родные сестры. Их, как правило, шесть или более. В </w:t>
      </w:r>
      <w:r>
        <w:rPr>
          <w:color w:val="000000"/>
          <w:sz w:val="24"/>
          <w:szCs w:val="24"/>
        </w:rPr>
        <w:t xml:space="preserve">России есть города и села, где производство этих сувениров стало традиционным. Самые известные из них – Сергиев Посад, Семенов и Крутец.  </w:t>
      </w:r>
    </w:p>
    <w:p w14:paraId="0000000C" w14:textId="77777777" w:rsidR="001630EC" w:rsidRDefault="001630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</w:p>
    <w:p w14:paraId="0000000D" w14:textId="77777777" w:rsidR="001630EC" w:rsidRDefault="001630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b/>
          <w:sz w:val="24"/>
          <w:szCs w:val="24"/>
        </w:rPr>
      </w:pPr>
    </w:p>
    <w:p w14:paraId="0000000E" w14:textId="77777777" w:rsidR="001630EC" w:rsidRDefault="001630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b/>
          <w:sz w:val="24"/>
          <w:szCs w:val="24"/>
        </w:rPr>
      </w:pPr>
    </w:p>
    <w:p w14:paraId="0000000F" w14:textId="77777777" w:rsidR="001630EC" w:rsidRDefault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Самоварное чаепитие</w:t>
      </w:r>
    </w:p>
    <w:p w14:paraId="00000010" w14:textId="77777777" w:rsidR="001630EC" w:rsidRPr="005C16C9" w:rsidRDefault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  <w:lang w:val="en-US"/>
        </w:rPr>
      </w:pPr>
      <w:proofErr w:type="spellStart"/>
      <w:r w:rsidRPr="005C16C9">
        <w:rPr>
          <w:color w:val="000000"/>
          <w:sz w:val="24"/>
          <w:szCs w:val="24"/>
          <w:lang w:val="en-US"/>
        </w:rPr>
        <w:t>Zdroj</w:t>
      </w:r>
      <w:proofErr w:type="spellEnd"/>
      <w:r w:rsidRPr="005C16C9">
        <w:rPr>
          <w:color w:val="000000"/>
          <w:sz w:val="24"/>
          <w:szCs w:val="24"/>
          <w:lang w:val="en-US"/>
        </w:rPr>
        <w:t xml:space="preserve">: </w:t>
      </w:r>
      <w:proofErr w:type="spellStart"/>
      <w:r w:rsidRPr="005C16C9">
        <w:rPr>
          <w:color w:val="000000"/>
          <w:sz w:val="24"/>
          <w:szCs w:val="24"/>
          <w:lang w:val="en-US"/>
        </w:rPr>
        <w:t>Belyntseva</w:t>
      </w:r>
      <w:proofErr w:type="spellEnd"/>
      <w:r w:rsidRPr="005C16C9">
        <w:rPr>
          <w:color w:val="000000"/>
          <w:sz w:val="24"/>
          <w:szCs w:val="24"/>
          <w:lang w:val="en-US"/>
        </w:rPr>
        <w:t xml:space="preserve">, O. </w:t>
      </w:r>
      <w:proofErr w:type="spellStart"/>
      <w:r w:rsidRPr="005C16C9">
        <w:rPr>
          <w:color w:val="000000"/>
          <w:sz w:val="24"/>
          <w:szCs w:val="24"/>
          <w:lang w:val="en-US"/>
        </w:rPr>
        <w:t>Janek</w:t>
      </w:r>
      <w:proofErr w:type="spellEnd"/>
      <w:r w:rsidRPr="005C16C9">
        <w:rPr>
          <w:color w:val="000000"/>
          <w:sz w:val="24"/>
          <w:szCs w:val="24"/>
          <w:lang w:val="en-US"/>
        </w:rPr>
        <w:t xml:space="preserve">, A. </w:t>
      </w:r>
      <w:proofErr w:type="spellStart"/>
      <w:r w:rsidRPr="005C16C9">
        <w:rPr>
          <w:i/>
          <w:color w:val="000000"/>
          <w:sz w:val="24"/>
          <w:szCs w:val="24"/>
          <w:lang w:val="en-US"/>
        </w:rPr>
        <w:t>Učebnice</w:t>
      </w:r>
      <w:proofErr w:type="spellEnd"/>
      <w:r w:rsidRPr="005C16C9">
        <w:rPr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5C16C9">
        <w:rPr>
          <w:i/>
          <w:color w:val="000000"/>
          <w:sz w:val="24"/>
          <w:szCs w:val="24"/>
          <w:lang w:val="en-US"/>
        </w:rPr>
        <w:t>současné</w:t>
      </w:r>
      <w:proofErr w:type="spellEnd"/>
      <w:r w:rsidRPr="005C16C9">
        <w:rPr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5C16C9">
        <w:rPr>
          <w:i/>
          <w:color w:val="000000"/>
          <w:sz w:val="24"/>
          <w:szCs w:val="24"/>
          <w:lang w:val="en-US"/>
        </w:rPr>
        <w:t>ruštiny</w:t>
      </w:r>
      <w:proofErr w:type="spellEnd"/>
      <w:r w:rsidRPr="005C16C9">
        <w:rPr>
          <w:color w:val="000000"/>
          <w:sz w:val="24"/>
          <w:szCs w:val="24"/>
          <w:lang w:val="en-US"/>
        </w:rPr>
        <w:t xml:space="preserve">. Brno: Computer Press, 2011. </w:t>
      </w:r>
      <w:proofErr w:type="gramStart"/>
      <w:r w:rsidRPr="005C16C9">
        <w:rPr>
          <w:color w:val="000000"/>
          <w:sz w:val="24"/>
          <w:szCs w:val="24"/>
          <w:lang w:val="en-US"/>
        </w:rPr>
        <w:t>ISBN 97</w:t>
      </w:r>
      <w:r w:rsidRPr="005C16C9">
        <w:rPr>
          <w:color w:val="000000"/>
          <w:sz w:val="24"/>
          <w:szCs w:val="24"/>
          <w:lang w:val="en-US"/>
        </w:rPr>
        <w:t>8-80-251-2442-0.</w:t>
      </w:r>
      <w:proofErr w:type="gramEnd"/>
      <w:r w:rsidRPr="005C16C9">
        <w:rPr>
          <w:color w:val="000000"/>
          <w:sz w:val="24"/>
          <w:szCs w:val="24"/>
          <w:lang w:val="en-US"/>
        </w:rPr>
        <w:t xml:space="preserve"> str. 130</w:t>
      </w:r>
    </w:p>
    <w:p w14:paraId="00000011" w14:textId="77777777" w:rsidR="001630EC" w:rsidRPr="005C16C9" w:rsidRDefault="001630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  <w:lang w:val="en-US"/>
        </w:rPr>
      </w:pPr>
    </w:p>
    <w:p w14:paraId="00000012" w14:textId="77777777" w:rsidR="001630EC" w:rsidRDefault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спросить сегодня любого жителя России, какой напиток он пьет ча</w:t>
      </w:r>
      <w:r>
        <w:rPr>
          <w:sz w:val="24"/>
          <w:szCs w:val="24"/>
        </w:rPr>
        <w:t>щ</w:t>
      </w:r>
      <w:r>
        <w:rPr>
          <w:color w:val="000000"/>
          <w:sz w:val="24"/>
          <w:szCs w:val="24"/>
        </w:rPr>
        <w:t>е всего, ответ будет один – чай. Многие даже считают, что это национальный русски</w:t>
      </w:r>
      <w:r>
        <w:rPr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напиток, но это не так. Чай пришел в Россию с востока, и приживался он долго.</w:t>
      </w:r>
      <w:r>
        <w:rPr>
          <w:color w:val="000000"/>
          <w:sz w:val="24"/>
          <w:szCs w:val="24"/>
        </w:rPr>
        <w:t xml:space="preserve"> Напиток был раньше очень дорогой, поэтому его пили только по праздникам. Поистине народным стал чай в 19 веке. Именно в этот период в России были открыты чайные, где постоянно кипели большие самовары. Самовар сам варит, кипятит воду. Этот предмет, символ </w:t>
      </w:r>
      <w:r>
        <w:rPr>
          <w:color w:val="000000"/>
          <w:sz w:val="24"/>
          <w:szCs w:val="24"/>
        </w:rPr>
        <w:t>русского чаепития, был привезен из далекой Голландии. А история русского самовара не такая длинная – около двух с половиной столетий. Подавали чай на стол парами: помимо главного предмета чаепития приносили небольшой чайник с заваркой, который ставили на с</w:t>
      </w:r>
      <w:r>
        <w:rPr>
          <w:color w:val="000000"/>
          <w:sz w:val="24"/>
          <w:szCs w:val="24"/>
        </w:rPr>
        <w:t>амовар. Заварку разливали по чашкам, а потом разбавляли кипятком. Пить такой горячий чай было невозможно, поэтому его наливали в блюдца, где он быстро остывал. Чай пили с вареньем, медом, конфетами, блинами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или с пирогами. Хотите попробовать? Приглашаем ва</w:t>
      </w:r>
      <w:r>
        <w:rPr>
          <w:color w:val="000000"/>
          <w:sz w:val="24"/>
          <w:szCs w:val="24"/>
        </w:rPr>
        <w:t>с к столу!</w:t>
      </w:r>
    </w:p>
    <w:p w14:paraId="00000013" w14:textId="77777777" w:rsidR="001630EC" w:rsidRDefault="001630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sz w:val="24"/>
          <w:szCs w:val="24"/>
        </w:rPr>
      </w:pPr>
    </w:p>
    <w:p w14:paraId="00000014" w14:textId="6239CFCD" w:rsidR="001630EC" w:rsidRPr="005C16C9" w:rsidRDefault="005C16C9" w:rsidP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</w:rPr>
        <w:t>Вопросы и задания</w:t>
      </w:r>
    </w:p>
    <w:p w14:paraId="00000016" w14:textId="5EE5DB90" w:rsidR="001630EC" w:rsidRDefault="005C16C9" w:rsidP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Дидактика</w:t>
      </w:r>
    </w:p>
    <w:p w14:paraId="00000017" w14:textId="77777777" w:rsidR="001630EC" w:rsidRPr="005C16C9" w:rsidRDefault="005C16C9" w:rsidP="005C16C9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 xml:space="preserve">На каком уровне можно использовать данные тексты при обучении русскому языку? </w:t>
      </w:r>
    </w:p>
    <w:p w14:paraId="00000018" w14:textId="77777777" w:rsidR="001630EC" w:rsidRPr="005C16C9" w:rsidRDefault="005C16C9" w:rsidP="005C16C9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 xml:space="preserve">Какие средства обучения были бы эффективны при использовании данных текстов на уроке? </w:t>
      </w:r>
    </w:p>
    <w:p w14:paraId="00000019" w14:textId="77777777" w:rsidR="001630EC" w:rsidRPr="005C16C9" w:rsidRDefault="005C16C9" w:rsidP="005C16C9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>С какими культурными особенностями и традициями необходимо, по вашему мнению, ознакомить учащихся на начальном этапе изучения русского языка?</w:t>
      </w:r>
    </w:p>
    <w:p w14:paraId="0000001A" w14:textId="77777777" w:rsidR="001630EC" w:rsidRPr="005C16C9" w:rsidRDefault="005C16C9" w:rsidP="005C16C9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 xml:space="preserve">На основе данных текстов приведите примеры конкретных упражнений для развития навыков письменной речи. </w:t>
      </w:r>
    </w:p>
    <w:p w14:paraId="0000001B" w14:textId="77777777" w:rsidR="001630EC" w:rsidRPr="005C16C9" w:rsidRDefault="005C16C9" w:rsidP="005C16C9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>Проанализи</w:t>
      </w:r>
      <w:r w:rsidRPr="005C16C9">
        <w:rPr>
          <w:sz w:val="24"/>
          <w:szCs w:val="24"/>
        </w:rPr>
        <w:t xml:space="preserve">руйте как минимум три чешских учебника русского языка с точки зрения представленных в них упражнений для развития навыков письма и письменной речи. </w:t>
      </w:r>
    </w:p>
    <w:p w14:paraId="0000001C" w14:textId="77777777" w:rsidR="001630EC" w:rsidRDefault="001630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</w:p>
    <w:p w14:paraId="0000001D" w14:textId="2702EF29" w:rsidR="001630EC" w:rsidRDefault="005C16C9" w:rsidP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>
        <w:rPr>
          <w:b/>
          <w:sz w:val="24"/>
          <w:szCs w:val="24"/>
        </w:rPr>
        <w:t>Лингвистика</w:t>
      </w:r>
    </w:p>
    <w:p w14:paraId="0000001E" w14:textId="77777777" w:rsidR="001630EC" w:rsidRDefault="005C16C9" w:rsidP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Фонетика</w:t>
      </w:r>
    </w:p>
    <w:p w14:paraId="0000001F" w14:textId="77777777" w:rsidR="001630EC" w:rsidRPr="005C16C9" w:rsidRDefault="005C16C9" w:rsidP="005C16C9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 xml:space="preserve">Первый текст. Сравните два написания: </w:t>
      </w:r>
      <w:r w:rsidRPr="005C16C9">
        <w:rPr>
          <w:i/>
          <w:sz w:val="24"/>
          <w:szCs w:val="24"/>
        </w:rPr>
        <w:t xml:space="preserve">матрёшка - matrjoška. </w:t>
      </w:r>
      <w:r w:rsidRPr="005C16C9">
        <w:rPr>
          <w:sz w:val="24"/>
          <w:szCs w:val="24"/>
        </w:rPr>
        <w:t>О каком явлении идёт речь? Назовите/продемонстрируйте, какими способами можно научить произношению звука [р‘].</w:t>
      </w:r>
    </w:p>
    <w:p w14:paraId="00000020" w14:textId="77777777" w:rsidR="001630EC" w:rsidRPr="005C16C9" w:rsidRDefault="005C16C9" w:rsidP="005C16C9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>Второй текст. В данном тексте большинство предложений - повествовательные. Значит ли это, что весь текст можно прочитать с ИК-1? Свой ответ обосн</w:t>
      </w:r>
      <w:r w:rsidRPr="005C16C9">
        <w:rPr>
          <w:sz w:val="24"/>
          <w:szCs w:val="24"/>
        </w:rPr>
        <w:t>уйте.</w:t>
      </w:r>
    </w:p>
    <w:p w14:paraId="00000021" w14:textId="77777777" w:rsidR="001630EC" w:rsidRPr="005C16C9" w:rsidRDefault="005C16C9" w:rsidP="005C16C9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>В чем особенности произношения слов, содержащих удвоенный согласный. Продемонстрируйте на примерах из текстов.</w:t>
      </w:r>
    </w:p>
    <w:p w14:paraId="00000022" w14:textId="34537728" w:rsidR="001630EC" w:rsidRDefault="005C16C9" w:rsidP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Морфология</w:t>
      </w:r>
    </w:p>
    <w:p w14:paraId="14163DF4" w14:textId="425CD374" w:rsidR="005C16C9" w:rsidRPr="005C16C9" w:rsidRDefault="005C16C9" w:rsidP="005C16C9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>Сравните склонение прилагательных в русском и чешском языках. Продемонстрируйте на примерах из текстов.</w:t>
      </w:r>
    </w:p>
    <w:p w14:paraId="64483D19" w14:textId="0574D6F9" w:rsidR="005C16C9" w:rsidRPr="005C16C9" w:rsidRDefault="005C16C9" w:rsidP="005C16C9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>Как образуются формы превосходной степени прилагательных и наречий? Найдите в текстах примеры либо приведите свои.</w:t>
      </w:r>
    </w:p>
    <w:p w14:paraId="00000023" w14:textId="77777777" w:rsidR="001630EC" w:rsidRDefault="005C16C9" w:rsidP="005C16C9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Синтаксис</w:t>
      </w:r>
    </w:p>
    <w:p w14:paraId="00000024" w14:textId="77777777" w:rsidR="001630EC" w:rsidRPr="005C16C9" w:rsidRDefault="005C16C9" w:rsidP="005C16C9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  <w:highlight w:val="white"/>
        </w:rPr>
        <w:t xml:space="preserve">Найдите в текстах приложения. Какие знаки препинания могут при них использоваться? Проиллюстрируйте примерами из текстов. </w:t>
      </w:r>
    </w:p>
    <w:p w14:paraId="00000025" w14:textId="77777777" w:rsidR="001630EC" w:rsidRPr="005C16C9" w:rsidRDefault="005C16C9" w:rsidP="005C16C9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  <w:highlight w:val="white"/>
        </w:rPr>
        <w:t>Встре</w:t>
      </w:r>
      <w:r w:rsidRPr="005C16C9">
        <w:rPr>
          <w:sz w:val="24"/>
          <w:szCs w:val="24"/>
          <w:highlight w:val="white"/>
        </w:rPr>
        <w:t>чаются ли в текстах неопределенно-личные предложения? Что характерно для данного типа предложений? Как подобные конструкции обычно переводятся на чешский язык?</w:t>
      </w:r>
    </w:p>
    <w:p w14:paraId="00000026" w14:textId="45E28EB7" w:rsidR="001630EC" w:rsidRPr="005C16C9" w:rsidRDefault="005C16C9" w:rsidP="005C16C9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  <w:highlight w:val="white"/>
        </w:rPr>
        <w:t>К какому типу сложносочиненных пре</w:t>
      </w:r>
      <w:r>
        <w:rPr>
          <w:sz w:val="24"/>
          <w:szCs w:val="24"/>
          <w:highlight w:val="white"/>
        </w:rPr>
        <w:t xml:space="preserve">дложений относится предложение </w:t>
      </w:r>
      <w:r w:rsidRPr="005C16C9">
        <w:rPr>
          <w:i/>
          <w:sz w:val="24"/>
          <w:szCs w:val="24"/>
        </w:rPr>
        <w:t>Однако в современной столице н</w:t>
      </w:r>
      <w:r w:rsidRPr="005C16C9">
        <w:rPr>
          <w:i/>
          <w:sz w:val="24"/>
          <w:szCs w:val="24"/>
        </w:rPr>
        <w:t>е только красивые достопримечательности и музеи, но также фешенебельные бизнес-центры, уютные кафе, экзотические рестораны, престижные бутики и большие супермаркеты</w:t>
      </w:r>
      <w:r w:rsidRPr="005C16C9">
        <w:rPr>
          <w:sz w:val="24"/>
          <w:szCs w:val="24"/>
        </w:rPr>
        <w:t>? Какие типы сложносочиненных предложений встречаются в приведенных текстах?</w:t>
      </w:r>
    </w:p>
    <w:p w14:paraId="35158749" w14:textId="77777777" w:rsidR="005C16C9" w:rsidRDefault="005C16C9" w:rsidP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Лексикология</w:t>
      </w:r>
    </w:p>
    <w:p w14:paraId="15F3C3AE" w14:textId="51363301" w:rsidR="005C16C9" w:rsidRPr="005C16C9" w:rsidRDefault="005C16C9" w:rsidP="005C16C9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>Проанализируйте слова</w:t>
      </w:r>
      <w:r w:rsidRPr="005C16C9">
        <w:rPr>
          <w:sz w:val="24"/>
          <w:szCs w:val="24"/>
        </w:rPr>
        <w:t xml:space="preserve"> </w:t>
      </w:r>
      <w:r w:rsidRPr="005C16C9">
        <w:rPr>
          <w:i/>
          <w:sz w:val="24"/>
          <w:szCs w:val="24"/>
        </w:rPr>
        <w:t>кукла</w:t>
      </w:r>
      <w:r w:rsidRPr="005C16C9">
        <w:rPr>
          <w:sz w:val="24"/>
          <w:szCs w:val="24"/>
        </w:rPr>
        <w:t xml:space="preserve">, </w:t>
      </w:r>
      <w:r w:rsidRPr="005C16C9">
        <w:rPr>
          <w:i/>
          <w:sz w:val="24"/>
          <w:szCs w:val="24"/>
        </w:rPr>
        <w:t>варенье</w:t>
      </w:r>
      <w:r w:rsidRPr="005C16C9">
        <w:rPr>
          <w:sz w:val="24"/>
          <w:szCs w:val="24"/>
        </w:rPr>
        <w:t xml:space="preserve">. Переведите </w:t>
      </w:r>
      <w:r w:rsidRPr="005C16C9">
        <w:rPr>
          <w:sz w:val="24"/>
          <w:szCs w:val="24"/>
        </w:rPr>
        <w:t>их</w:t>
      </w:r>
      <w:r w:rsidRPr="005C16C9">
        <w:rPr>
          <w:sz w:val="24"/>
          <w:szCs w:val="24"/>
        </w:rPr>
        <w:t xml:space="preserve"> на чешский язык.</w:t>
      </w:r>
    </w:p>
    <w:p w14:paraId="43A69A9D" w14:textId="2238CAB2" w:rsidR="005C16C9" w:rsidRPr="005C16C9" w:rsidRDefault="005C16C9" w:rsidP="005C16C9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 xml:space="preserve">Проанализируйте слово </w:t>
      </w:r>
      <w:r w:rsidRPr="005C16C9">
        <w:rPr>
          <w:i/>
          <w:sz w:val="24"/>
          <w:szCs w:val="24"/>
        </w:rPr>
        <w:t>самовар</w:t>
      </w:r>
      <w:r w:rsidRPr="005C16C9">
        <w:rPr>
          <w:sz w:val="24"/>
          <w:szCs w:val="24"/>
        </w:rPr>
        <w:t>. Переведите его на чешский язык.</w:t>
      </w:r>
    </w:p>
    <w:p w14:paraId="69865FE9" w14:textId="77777777" w:rsidR="005C16C9" w:rsidRPr="005C16C9" w:rsidRDefault="005C16C9" w:rsidP="005C16C9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 xml:space="preserve">Найдите в тексте интернационализм и проанализируйте его. </w:t>
      </w:r>
    </w:p>
    <w:p w14:paraId="7B6E3664" w14:textId="77777777" w:rsidR="005C16C9" w:rsidRDefault="005C16C9" w:rsidP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Стилистика</w:t>
      </w:r>
    </w:p>
    <w:p w14:paraId="4E29901D" w14:textId="77777777" w:rsidR="005C16C9" w:rsidRPr="005C16C9" w:rsidRDefault="005C16C9" w:rsidP="005C16C9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>Определите жанры приведенных текстов. Опишите их.</w:t>
      </w:r>
    </w:p>
    <w:p w14:paraId="2B8A970E" w14:textId="515FF412" w:rsidR="005C16C9" w:rsidRPr="005C16C9" w:rsidRDefault="005C16C9" w:rsidP="005C16C9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lastRenderedPageBreak/>
        <w:t>Проанализируйт</w:t>
      </w:r>
      <w:r w:rsidRPr="005C16C9">
        <w:rPr>
          <w:sz w:val="24"/>
          <w:szCs w:val="24"/>
        </w:rPr>
        <w:t>е употребленные языковые средст</w:t>
      </w:r>
      <w:r w:rsidRPr="005C16C9">
        <w:rPr>
          <w:sz w:val="24"/>
          <w:szCs w:val="24"/>
        </w:rPr>
        <w:t>ва данных текстов.</w:t>
      </w:r>
    </w:p>
    <w:p w14:paraId="00000028" w14:textId="77777777" w:rsidR="001630EC" w:rsidRDefault="005C16C9" w:rsidP="005C16C9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История русск</w:t>
      </w:r>
      <w:r>
        <w:rPr>
          <w:b/>
          <w:sz w:val="24"/>
          <w:szCs w:val="24"/>
        </w:rPr>
        <w:t>ого языка</w:t>
      </w:r>
    </w:p>
    <w:p w14:paraId="00000029" w14:textId="12052607" w:rsidR="001630EC" w:rsidRPr="005C16C9" w:rsidRDefault="005C16C9" w:rsidP="005C16C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  <w:highlight w:val="white"/>
        </w:rPr>
        <w:t xml:space="preserve">Чем обусловлено появление беглого гласного в словоформах </w:t>
      </w:r>
      <w:r w:rsidRPr="005C16C9">
        <w:rPr>
          <w:i/>
          <w:sz w:val="24"/>
          <w:szCs w:val="24"/>
          <w:highlight w:val="white"/>
        </w:rPr>
        <w:t>блюдце</w:t>
      </w:r>
      <w:r w:rsidRPr="005C16C9">
        <w:rPr>
          <w:i/>
          <w:sz w:val="24"/>
          <w:szCs w:val="24"/>
          <w:highlight w:val="white"/>
        </w:rPr>
        <w:t xml:space="preserve"> –</w:t>
      </w:r>
      <w:r w:rsidRPr="005C16C9">
        <w:rPr>
          <w:i/>
          <w:sz w:val="24"/>
          <w:szCs w:val="24"/>
          <w:highlight w:val="white"/>
        </w:rPr>
        <w:t xml:space="preserve"> блюдец</w:t>
      </w:r>
      <w:r w:rsidRPr="005C16C9">
        <w:rPr>
          <w:sz w:val="24"/>
          <w:szCs w:val="24"/>
          <w:highlight w:val="white"/>
        </w:rPr>
        <w:t>? Встречаются ли в текстах еще какие-либо слова с беглыми гласными?</w:t>
      </w:r>
    </w:p>
    <w:p w14:paraId="0000002A" w14:textId="1D5D8EE6" w:rsidR="001630EC" w:rsidRPr="005C16C9" w:rsidRDefault="005C16C9" w:rsidP="005C16C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  <w:highlight w:val="white"/>
        </w:rPr>
        <w:t xml:space="preserve">К какому типу склонения относилось слово </w:t>
      </w:r>
      <w:r w:rsidRPr="005C16C9">
        <w:rPr>
          <w:i/>
          <w:sz w:val="24"/>
          <w:szCs w:val="24"/>
          <w:highlight w:val="white"/>
        </w:rPr>
        <w:t>мед</w:t>
      </w:r>
      <w:r w:rsidRPr="005C16C9">
        <w:rPr>
          <w:sz w:val="24"/>
          <w:szCs w:val="24"/>
          <w:highlight w:val="white"/>
        </w:rPr>
        <w:t xml:space="preserve"> в древнерусском языке? Что произошло с данным склонение</w:t>
      </w:r>
      <w:r w:rsidRPr="005C16C9">
        <w:rPr>
          <w:sz w:val="24"/>
          <w:szCs w:val="24"/>
          <w:highlight w:val="white"/>
        </w:rPr>
        <w:t>м в ходе развития русского языка?</w:t>
      </w:r>
    </w:p>
    <w:p w14:paraId="0000002B" w14:textId="5903F298" w:rsidR="001630EC" w:rsidRPr="005C16C9" w:rsidRDefault="005C16C9" w:rsidP="005C16C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 xml:space="preserve">К какому разряду относится прилагательное </w:t>
      </w:r>
      <w:r w:rsidRPr="005C16C9">
        <w:rPr>
          <w:i/>
          <w:sz w:val="24"/>
          <w:szCs w:val="24"/>
        </w:rPr>
        <w:t>Сергиев</w:t>
      </w:r>
      <w:r w:rsidRPr="005C16C9">
        <w:rPr>
          <w:sz w:val="24"/>
          <w:szCs w:val="24"/>
        </w:rPr>
        <w:t>? Какие разряды прилагательных выделялись в древнерусском языке? Какими грамматическими категориями они характеризовались?</w:t>
      </w:r>
    </w:p>
    <w:p w14:paraId="00000035" w14:textId="77777777" w:rsidR="001630EC" w:rsidRDefault="001630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sz w:val="24"/>
          <w:szCs w:val="24"/>
        </w:rPr>
      </w:pPr>
    </w:p>
    <w:p w14:paraId="00000036" w14:textId="147417D0" w:rsidR="001630EC" w:rsidRDefault="005C16C9" w:rsidP="005C1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Литература</w:t>
      </w:r>
    </w:p>
    <w:p w14:paraId="00000037" w14:textId="77777777" w:rsidR="001630EC" w:rsidRPr="005C16C9" w:rsidRDefault="005C16C9" w:rsidP="005C16C9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>Действие каких произведений русской литературы происходит в Москве? Приведите примеры и охарактеризуйте эти произведения.</w:t>
      </w:r>
    </w:p>
    <w:p w14:paraId="00000038" w14:textId="77777777" w:rsidR="001630EC" w:rsidRPr="005C16C9" w:rsidRDefault="005C16C9" w:rsidP="005C16C9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>В творчестве каких поэтов образ Родины занимает главенствующее положение? Приведите примеры.</w:t>
      </w:r>
    </w:p>
    <w:p w14:paraId="00000039" w14:textId="77777777" w:rsidR="001630EC" w:rsidRPr="005C16C9" w:rsidRDefault="005C16C9" w:rsidP="005C16C9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C16C9">
        <w:rPr>
          <w:sz w:val="24"/>
          <w:szCs w:val="24"/>
        </w:rPr>
        <w:t>Что такое фольклор? Какие фольклорные жанры вы знаете? Приведите примеры.</w:t>
      </w:r>
    </w:p>
    <w:p w14:paraId="0000003A" w14:textId="77777777" w:rsidR="001630EC" w:rsidRDefault="001630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630E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773"/>
    <w:multiLevelType w:val="multilevel"/>
    <w:tmpl w:val="0BAAE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77E1C58"/>
    <w:multiLevelType w:val="hybridMultilevel"/>
    <w:tmpl w:val="40AC9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A6742"/>
    <w:multiLevelType w:val="multilevel"/>
    <w:tmpl w:val="2676DC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68E535A"/>
    <w:multiLevelType w:val="multilevel"/>
    <w:tmpl w:val="B2E486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F2905FE"/>
    <w:multiLevelType w:val="multilevel"/>
    <w:tmpl w:val="1F4C2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3527EA3"/>
    <w:multiLevelType w:val="multilevel"/>
    <w:tmpl w:val="2064F1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69D5B9D"/>
    <w:multiLevelType w:val="hybridMultilevel"/>
    <w:tmpl w:val="D2CED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320BB"/>
    <w:multiLevelType w:val="multilevel"/>
    <w:tmpl w:val="98F8E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4C168E8"/>
    <w:multiLevelType w:val="hybridMultilevel"/>
    <w:tmpl w:val="A0E86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6353E"/>
    <w:multiLevelType w:val="hybridMultilevel"/>
    <w:tmpl w:val="6D5A8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665F3"/>
    <w:multiLevelType w:val="multilevel"/>
    <w:tmpl w:val="E27A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9220848"/>
    <w:multiLevelType w:val="hybridMultilevel"/>
    <w:tmpl w:val="BC34C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61B3A"/>
    <w:multiLevelType w:val="hybridMultilevel"/>
    <w:tmpl w:val="5ACEE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35520"/>
    <w:multiLevelType w:val="hybridMultilevel"/>
    <w:tmpl w:val="07709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379F6"/>
    <w:multiLevelType w:val="hybridMultilevel"/>
    <w:tmpl w:val="53569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2"/>
  </w:num>
  <w:num w:numId="11">
    <w:abstractNumId w:val="14"/>
  </w:num>
  <w:num w:numId="12">
    <w:abstractNumId w:val="13"/>
  </w:num>
  <w:num w:numId="13">
    <w:abstractNumId w:val="11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630EC"/>
    <w:rsid w:val="001630EC"/>
    <w:rsid w:val="005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256798"/>
    <w:pPr>
      <w:ind w:left="720"/>
      <w:contextualSpacing/>
    </w:pPr>
  </w:style>
  <w:style w:type="paragraph" w:styleId="Bezmezer">
    <w:name w:val="No Spacing"/>
    <w:uiPriority w:val="1"/>
    <w:qFormat/>
    <w:rsid w:val="003460A6"/>
    <w:pPr>
      <w:spacing w:after="0" w:line="240" w:lineRule="auto"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256798"/>
    <w:pPr>
      <w:ind w:left="720"/>
      <w:contextualSpacing/>
    </w:pPr>
  </w:style>
  <w:style w:type="paragraph" w:styleId="Bezmezer">
    <w:name w:val="No Spacing"/>
    <w:uiPriority w:val="1"/>
    <w:qFormat/>
    <w:rsid w:val="003460A6"/>
    <w:pPr>
      <w:spacing w:after="0" w:line="240" w:lineRule="auto"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7TjuwGe383vF9OrBjVeYj3m+Zw==">AMUW2mXuxnHC+Zg4SoUKvY/FcENwmcQ7jpZDcOfymxvNcQSmZFPXLD+QCmsGXBYrgFJbI7ry1BPgtcOdh4YuucaSz6VlWxjNTXAn7GiNyavdp/Q/Jo0s+mM=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838</Words>
  <Characters>4946</Characters>
  <Application>Microsoft Office Word</Application>
  <DocSecurity>0</DocSecurity>
  <Lines>41</Lines>
  <Paragraphs>11</Paragraphs>
  <ScaleCrop>false</ScaleCrop>
  <Company>ATC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Křížová</cp:lastModifiedBy>
  <cp:revision>2</cp:revision>
  <dcterms:created xsi:type="dcterms:W3CDTF">2019-09-07T07:10:00Z</dcterms:created>
  <dcterms:modified xsi:type="dcterms:W3CDTF">2019-09-16T07:55:00Z</dcterms:modified>
</cp:coreProperties>
</file>