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684A">
        <w:rPr>
          <w:rFonts w:asciiTheme="minorHAnsi" w:hAnsiTheme="minorHAnsi" w:cstheme="minorHAnsi"/>
          <w:b/>
          <w:bCs/>
          <w:sz w:val="24"/>
          <w:szCs w:val="24"/>
        </w:rPr>
        <w:t>И. Ильф, Е. Петров «Двенадцать стульев»</w:t>
      </w:r>
    </w:p>
    <w:p w14:paraId="00000002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F684A">
        <w:rPr>
          <w:rFonts w:asciiTheme="minorHAnsi" w:hAnsiTheme="minorHAnsi" w:cstheme="minorHAnsi"/>
          <w:b/>
          <w:bCs/>
          <w:sz w:val="24"/>
          <w:szCs w:val="24"/>
        </w:rPr>
        <w:t xml:space="preserve">Цит. по: </w:t>
      </w:r>
      <w:hyperlink r:id="rId6">
        <w:r w:rsidRPr="005F684A">
          <w:rPr>
            <w:rFonts w:asciiTheme="minorHAnsi" w:hAnsiTheme="minorHAnsi" w:cstheme="minorHAnsi"/>
            <w:b/>
            <w:bCs/>
            <w:color w:val="1155CC"/>
            <w:sz w:val="24"/>
            <w:szCs w:val="24"/>
            <w:u w:val="single"/>
          </w:rPr>
          <w:t>http://loveread.ec/view_global.php?id=3619</w:t>
        </w:r>
      </w:hyperlink>
    </w:p>
    <w:p w14:paraId="0EB40255" w14:textId="77777777" w:rsidR="005F684A" w:rsidRDefault="005F684A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03" w14:textId="3A22D140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В половине двенадцатого с северо-запада, со стороны деревни Чмаровки, в Старгород вошёл молодой человек лет двадцати восьми. За ним бежал беспризорный.</w:t>
      </w:r>
    </w:p>
    <w:p w14:paraId="00000004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– Дядя! – весело кричал он. – Дай десять копеек!</w:t>
      </w:r>
    </w:p>
    <w:p w14:paraId="00000005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Молодой человек вынул из кармана яблоко и подал его бес</w:t>
      </w:r>
      <w:r w:rsidRPr="005F684A">
        <w:rPr>
          <w:rFonts w:asciiTheme="minorHAnsi" w:hAnsiTheme="minorHAnsi" w:cstheme="minorHAnsi"/>
          <w:sz w:val="24"/>
          <w:szCs w:val="24"/>
        </w:rPr>
        <w:t>призорному, но тот не отставал. Тогда пешеход остановился, иронически посмотрел на мальчика:</w:t>
      </w:r>
    </w:p>
    <w:p w14:paraId="00000006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– Может быть, тебе дать ещё ключ от квартиры, где деньги лежат?</w:t>
      </w:r>
    </w:p>
    <w:p w14:paraId="00000007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Зарвавшийся беспризорный понял всю беспочвенность своих претензий и отстал.</w:t>
      </w:r>
    </w:p>
    <w:p w14:paraId="00000008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Молодой человек солгал:</w:t>
      </w:r>
      <w:r w:rsidRPr="005F684A">
        <w:rPr>
          <w:rFonts w:asciiTheme="minorHAnsi" w:hAnsiTheme="minorHAnsi" w:cstheme="minorHAnsi"/>
          <w:sz w:val="24"/>
          <w:szCs w:val="24"/>
        </w:rPr>
        <w:t xml:space="preserve"> у него не было ни денег, ни квартиры, где они могли бы лежать, ни ключа, которым можно было бы эту квартиру отпереть. У него не было даже пальто. В город молодой человек вошёл в зелёном костюме. Его могучая шея была несколько раз обёрнута старым шерстяным</w:t>
      </w:r>
      <w:r w:rsidRPr="005F684A">
        <w:rPr>
          <w:rFonts w:asciiTheme="minorHAnsi" w:hAnsiTheme="minorHAnsi" w:cstheme="minorHAnsi"/>
          <w:sz w:val="24"/>
          <w:szCs w:val="24"/>
        </w:rPr>
        <w:t xml:space="preserve"> шарфом, ноги были в лаковых штиблетах с замшевым верхом апельсинного цвета. Носков под штиблетами не было. В руке молодой человек держал астролябию.</w:t>
      </w:r>
    </w:p>
    <w:p w14:paraId="00000009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&lt;…&gt;</w:t>
      </w:r>
    </w:p>
    <w:p w14:paraId="0000000A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К обеду астролябия была продана интеллигентному слесарю за три рубля.</w:t>
      </w:r>
    </w:p>
    <w:p w14:paraId="0000000B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– Сама меряет, – сказал молодой </w:t>
      </w:r>
      <w:r w:rsidRPr="005F684A">
        <w:rPr>
          <w:rFonts w:asciiTheme="minorHAnsi" w:hAnsiTheme="minorHAnsi" w:cstheme="minorHAnsi"/>
          <w:sz w:val="24"/>
          <w:szCs w:val="24"/>
        </w:rPr>
        <w:t>человек, передавая астролябию покупателю, – было бы что мерять.</w:t>
      </w:r>
    </w:p>
    <w:p w14:paraId="0000000C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5F684A">
        <w:rPr>
          <w:rFonts w:asciiTheme="minorHAnsi" w:hAnsiTheme="minorHAnsi" w:cstheme="minorHAnsi"/>
          <w:sz w:val="24"/>
          <w:szCs w:val="24"/>
        </w:rPr>
        <w:t xml:space="preserve">Освободившись от хитрого инструмента, весёлый молодой человек пообедал в столовой «Уголок вкуса» и пошёл осматривать город. Он прошёл Советскую улицу, вышел на Красноармейскую (бывшая Большая </w:t>
      </w:r>
      <w:r w:rsidRPr="005F684A">
        <w:rPr>
          <w:rFonts w:asciiTheme="minorHAnsi" w:hAnsiTheme="minorHAnsi" w:cstheme="minorHAnsi"/>
          <w:sz w:val="24"/>
          <w:szCs w:val="24"/>
        </w:rPr>
        <w:t>Пушкинская), пересёк Кооперативную и снова очутился на Советской. Но это была уже не та Советская, которую он прошёл, – в городе было две Советских улицы. Немало подивившись этому обстоятельству, молодой человек очутился на улице Ленских событий (бывшей Де</w:t>
      </w:r>
      <w:r w:rsidRPr="005F684A">
        <w:rPr>
          <w:rFonts w:asciiTheme="minorHAnsi" w:hAnsiTheme="minorHAnsi" w:cstheme="minorHAnsi"/>
          <w:sz w:val="24"/>
          <w:szCs w:val="24"/>
        </w:rPr>
        <w:t>нисовской). Возле красивого двухэтажного особняка № 28 с вывеской «СССР, РСФСР. 2-й дом социального обеспечения Старгубстраха» молодой человек остановился, чтобы прикурить у дворника, который сидел на каменной скамеечке при воротах.</w:t>
      </w:r>
    </w:p>
    <w:p w14:paraId="0000000D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– А что, отец, – спроси</w:t>
      </w:r>
      <w:r w:rsidRPr="005F684A">
        <w:rPr>
          <w:rFonts w:asciiTheme="minorHAnsi" w:hAnsiTheme="minorHAnsi" w:cstheme="minorHAnsi"/>
          <w:sz w:val="24"/>
          <w:szCs w:val="24"/>
        </w:rPr>
        <w:t>л молодой человек, затянувшись, – невесты у вас в городе есть?</w:t>
      </w:r>
    </w:p>
    <w:p w14:paraId="0000000E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Старик дворник ничуть не удивился.</w:t>
      </w:r>
    </w:p>
    <w:p w14:paraId="0000000F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– Кому и кобыла невеста, – ответил он, охотно ввязываясь в разговор.</w:t>
      </w:r>
    </w:p>
    <w:p w14:paraId="00000010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lastRenderedPageBreak/>
        <w:t>– Больше вопросов не имею, – быстро проговорил молодой человек.</w:t>
      </w:r>
    </w:p>
    <w:p w14:paraId="00000011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&lt;…&gt;</w:t>
      </w:r>
    </w:p>
    <w:p w14:paraId="00000012" w14:textId="77777777" w:rsidR="00FA11B5" w:rsidRPr="005F684A" w:rsidRDefault="00830A6B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Звали молодого челове</w:t>
      </w:r>
      <w:r w:rsidRPr="005F684A">
        <w:rPr>
          <w:rFonts w:asciiTheme="minorHAnsi" w:hAnsiTheme="minorHAnsi" w:cstheme="minorHAnsi"/>
          <w:sz w:val="24"/>
          <w:szCs w:val="24"/>
        </w:rPr>
        <w:t>ка – Остап Бендер. Из своей биографии он обычно сообщал только одну подробность: «Мой папа, – говорил он, – был турецко-подданный». Сын турецко-подданного за свою жизнь переменил много занятий. Живость характера, мешавшая ему посвятить себя какому-нибудь о</w:t>
      </w:r>
      <w:r w:rsidRPr="005F684A">
        <w:rPr>
          <w:rFonts w:asciiTheme="minorHAnsi" w:hAnsiTheme="minorHAnsi" w:cstheme="minorHAnsi"/>
          <w:sz w:val="24"/>
          <w:szCs w:val="24"/>
        </w:rPr>
        <w:t>дному делу, постоянно кидала его в разные концы страны и теперь привела в Старгород без носков, без ключа, без квартиры и без денег.</w:t>
      </w:r>
    </w:p>
    <w:p w14:paraId="00000013" w14:textId="7776E288" w:rsidR="00FA11B5" w:rsidRDefault="00FA11B5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DD80EE" w14:textId="29D41D49" w:rsidR="00BE0EEB" w:rsidRPr="00BE0EEB" w:rsidRDefault="00BE0EEB" w:rsidP="00BE0EEB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Вопросы и задания</w:t>
      </w:r>
    </w:p>
    <w:p w14:paraId="00000015" w14:textId="18C9E9D3" w:rsidR="00FA11B5" w:rsidRPr="00BE0EEB" w:rsidRDefault="00830A6B" w:rsidP="00BE0EEB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0EE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BE0EEB" w:rsidRPr="00BE0EE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BE0EEB">
        <w:rPr>
          <w:rFonts w:asciiTheme="minorHAnsi" w:hAnsiTheme="minorHAnsi" w:cstheme="minorHAnsi"/>
          <w:b/>
          <w:bCs/>
          <w:sz w:val="24"/>
          <w:szCs w:val="24"/>
        </w:rPr>
        <w:t xml:space="preserve"> Дидактика</w:t>
      </w:r>
    </w:p>
    <w:p w14:paraId="00000016" w14:textId="77777777" w:rsidR="00FA11B5" w:rsidRPr="005F684A" w:rsidRDefault="00830A6B" w:rsidP="00BE0EEB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На основе данного текста приведите примеры возможных ошибок учащихся, связанных с интерференцией.</w:t>
      </w:r>
    </w:p>
    <w:p w14:paraId="00000017" w14:textId="77777777" w:rsidR="00FA11B5" w:rsidRPr="005F684A" w:rsidRDefault="00830A6B" w:rsidP="00BE0EEB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Приведите примеры конкретных упражнений для обучения склонению числительных на основе числительных, встречающихся в данном тексте.</w:t>
      </w:r>
    </w:p>
    <w:p w14:paraId="00000018" w14:textId="77777777" w:rsidR="00FA11B5" w:rsidRPr="005F684A" w:rsidRDefault="00830A6B" w:rsidP="00BE0EEB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Приведите примеры упражнений для обучения грамматики, встречающихся в учебниках русского языка для чешских школ. Укажите их д</w:t>
      </w:r>
      <w:r w:rsidRPr="005F684A">
        <w:rPr>
          <w:rFonts w:asciiTheme="minorHAnsi" w:hAnsiTheme="minorHAnsi" w:cstheme="minorHAnsi"/>
          <w:sz w:val="24"/>
          <w:szCs w:val="24"/>
        </w:rPr>
        <w:t xml:space="preserve">остоинства и недостатки. </w:t>
      </w:r>
    </w:p>
    <w:p w14:paraId="00000019" w14:textId="77777777" w:rsidR="00FA11B5" w:rsidRPr="005F684A" w:rsidRDefault="00830A6B" w:rsidP="00BE0EEB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Каковы цели изучения иностранного языка с точки зрения образовательной политики ЧР? </w:t>
      </w:r>
    </w:p>
    <w:p w14:paraId="0000001A" w14:textId="77777777" w:rsidR="00FA11B5" w:rsidRPr="005F684A" w:rsidRDefault="00830A6B" w:rsidP="00BE0EEB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Приведите примеры ошибок начинающих учителей, связанные с планированием процесса обучения. </w:t>
      </w:r>
    </w:p>
    <w:p w14:paraId="0000001B" w14:textId="77777777" w:rsidR="00FA11B5" w:rsidRPr="005F684A" w:rsidRDefault="00FA11B5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1C" w14:textId="5FE7CCDA" w:rsidR="00FA11B5" w:rsidRPr="00BE0EEB" w:rsidRDefault="00830A6B" w:rsidP="00BE0EEB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0EE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E0EEB" w:rsidRPr="00BE0EE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BE0EEB">
        <w:rPr>
          <w:rFonts w:asciiTheme="minorHAnsi" w:hAnsiTheme="minorHAnsi" w:cstheme="minorHAnsi"/>
          <w:b/>
          <w:bCs/>
          <w:sz w:val="24"/>
          <w:szCs w:val="24"/>
        </w:rPr>
        <w:t xml:space="preserve"> Лингвистика</w:t>
      </w:r>
    </w:p>
    <w:p w14:paraId="0000001D" w14:textId="77777777" w:rsidR="00FA11B5" w:rsidRPr="00BE0EEB" w:rsidRDefault="00830A6B" w:rsidP="00BE0EEB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0EEB">
        <w:rPr>
          <w:rFonts w:asciiTheme="minorHAnsi" w:hAnsiTheme="minorHAnsi" w:cstheme="minorHAnsi"/>
          <w:b/>
          <w:bCs/>
          <w:sz w:val="24"/>
          <w:szCs w:val="24"/>
        </w:rPr>
        <w:t>Фонетика</w:t>
      </w:r>
    </w:p>
    <w:p w14:paraId="0000001E" w14:textId="77777777" w:rsidR="00FA11B5" w:rsidRPr="005F684A" w:rsidRDefault="00830A6B" w:rsidP="00BE0EEB">
      <w:pPr>
        <w:pStyle w:val="Bezmezer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Найдите в тексте предложение/предложения с перечислением. Продемонстрируйте интонацию перечисления.</w:t>
      </w:r>
    </w:p>
    <w:p w14:paraId="0000001F" w14:textId="77777777" w:rsidR="00FA11B5" w:rsidRPr="005F684A" w:rsidRDefault="00830A6B" w:rsidP="00BE0EEB">
      <w:pPr>
        <w:pStyle w:val="Bezmezer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Найдите в тексте слова, на примере которых можно продемонстрировать мягкие согласные русского языка. Свой выбор объясните.</w:t>
      </w:r>
    </w:p>
    <w:p w14:paraId="00000020" w14:textId="77777777" w:rsidR="00FA11B5" w:rsidRPr="005F684A" w:rsidRDefault="00830A6B" w:rsidP="00BE0EEB">
      <w:pPr>
        <w:pStyle w:val="Bezmezer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В каких словах мы отмечаем главно</w:t>
      </w:r>
      <w:r w:rsidRPr="005F684A">
        <w:rPr>
          <w:rFonts w:asciiTheme="minorHAnsi" w:hAnsiTheme="minorHAnsi" w:cstheme="minorHAnsi"/>
          <w:sz w:val="24"/>
          <w:szCs w:val="24"/>
        </w:rPr>
        <w:t>е и побочное ударение? Найдите в тексте примеры таких слов (если они есть).</w:t>
      </w:r>
    </w:p>
    <w:p w14:paraId="00000021" w14:textId="3212795B" w:rsidR="00FA11B5" w:rsidRDefault="00BE0EEB" w:rsidP="00BE0EEB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Морфология</w:t>
      </w:r>
    </w:p>
    <w:p w14:paraId="09C6616B" w14:textId="583E015E" w:rsidR="00BE0EEB" w:rsidRDefault="00BE0EEB" w:rsidP="00830A6B">
      <w:pPr>
        <w:pStyle w:val="Bezmezer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Найдите в тексте причастия и деепричастия. При помощи каких частей речи либо каких конструкций</w:t>
      </w:r>
      <w:r w:rsidR="00830A6B">
        <w:rPr>
          <w:rFonts w:asciiTheme="minorHAnsi" w:hAnsiTheme="minorHAnsi" w:cstheme="minorHAnsi"/>
          <w:sz w:val="24"/>
          <w:szCs w:val="24"/>
        </w:rPr>
        <w:t xml:space="preserve"> их можно перевести на чешский язык?</w:t>
      </w:r>
    </w:p>
    <w:p w14:paraId="5DC745CB" w14:textId="5AB5A9A1" w:rsidR="00830A6B" w:rsidRDefault="00830A6B" w:rsidP="00830A6B">
      <w:pPr>
        <w:pStyle w:val="Bezmezer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При помощи каких словообразовательных способов в русском языке образуются слова от двух (и более) производящих основ? Найдите в тексте примеры таких слов.</w:t>
      </w:r>
    </w:p>
    <w:p w14:paraId="06396374" w14:textId="5F4B9DDF" w:rsidR="00830A6B" w:rsidRDefault="00830A6B" w:rsidP="00830A6B">
      <w:pPr>
        <w:pStyle w:val="Bezmezer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Каковы особенности образования условного наклонения в русском языке по сравнению с чешским? Найдите в тексте примеры форм условного наклонения.</w:t>
      </w:r>
    </w:p>
    <w:p w14:paraId="00000022" w14:textId="77777777" w:rsidR="00FA11B5" w:rsidRPr="00830A6B" w:rsidRDefault="00830A6B" w:rsidP="00830A6B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0A6B">
        <w:rPr>
          <w:rFonts w:asciiTheme="minorHAnsi" w:hAnsiTheme="minorHAnsi" w:cstheme="minorHAnsi"/>
          <w:b/>
          <w:bCs/>
          <w:sz w:val="24"/>
          <w:szCs w:val="24"/>
        </w:rPr>
        <w:t>Синтаксис</w:t>
      </w:r>
    </w:p>
    <w:p w14:paraId="00000023" w14:textId="7A307A02" w:rsidR="00FA11B5" w:rsidRPr="005F684A" w:rsidRDefault="00830A6B" w:rsidP="00830A6B">
      <w:pPr>
        <w:pStyle w:val="Bezmezer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Чем осложнено предложение </w:t>
      </w:r>
      <w:r w:rsidRPr="00830A6B">
        <w:rPr>
          <w:rFonts w:asciiTheme="minorHAnsi" w:hAnsiTheme="minorHAnsi" w:cstheme="minorHAnsi"/>
          <w:i/>
          <w:iCs/>
          <w:sz w:val="24"/>
          <w:szCs w:val="24"/>
        </w:rPr>
        <w:t>В половине двенадцатого с северо-запада, со стороны деревни Чмаровки, в Старгород вошёл молодой человек лет двадцати восьми</w:t>
      </w:r>
      <w:r w:rsidRPr="005F684A">
        <w:rPr>
          <w:rFonts w:asciiTheme="minorHAnsi" w:hAnsiTheme="minorHAnsi" w:cstheme="minorHAnsi"/>
          <w:sz w:val="24"/>
          <w:szCs w:val="24"/>
        </w:rPr>
        <w:t>? Какими еще компо</w:t>
      </w:r>
      <w:r w:rsidRPr="005F684A">
        <w:rPr>
          <w:rFonts w:asciiTheme="minorHAnsi" w:hAnsiTheme="minorHAnsi" w:cstheme="minorHAnsi"/>
          <w:sz w:val="24"/>
          <w:szCs w:val="24"/>
        </w:rPr>
        <w:t>нентами может быть осложнено простое предложение? Продемонстрируйте на примерах из текста.</w:t>
      </w:r>
    </w:p>
    <w:p w14:paraId="00000024" w14:textId="77777777" w:rsidR="00FA11B5" w:rsidRPr="005F684A" w:rsidRDefault="00830A6B" w:rsidP="00830A6B">
      <w:pPr>
        <w:pStyle w:val="Bezmezer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Найдите в тексте примеры отрицательных предложений. Какими грамматическими признаками такие предложения характеризуются? </w:t>
      </w:r>
    </w:p>
    <w:p w14:paraId="00000025" w14:textId="77777777" w:rsidR="00FA11B5" w:rsidRPr="005F684A" w:rsidRDefault="00830A6B" w:rsidP="00830A6B">
      <w:pPr>
        <w:pStyle w:val="Bezmezer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Встречаются ли в тексте нумеральные словосо</w:t>
      </w:r>
      <w:r w:rsidRPr="005F684A">
        <w:rPr>
          <w:rFonts w:asciiTheme="minorHAnsi" w:hAnsiTheme="minorHAnsi" w:cstheme="minorHAnsi"/>
          <w:sz w:val="24"/>
          <w:szCs w:val="24"/>
        </w:rPr>
        <w:t xml:space="preserve">четания? </w:t>
      </w:r>
    </w:p>
    <w:p w14:paraId="3CA22464" w14:textId="77777777" w:rsidR="00830A6B" w:rsidRPr="00830A6B" w:rsidRDefault="00830A6B" w:rsidP="00830A6B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0A6B">
        <w:rPr>
          <w:rFonts w:asciiTheme="minorHAnsi" w:hAnsiTheme="minorHAnsi" w:cstheme="minorHAnsi"/>
          <w:b/>
          <w:bCs/>
          <w:sz w:val="24"/>
          <w:szCs w:val="24"/>
        </w:rPr>
        <w:t>Лексикология</w:t>
      </w:r>
    </w:p>
    <w:p w14:paraId="335AE54C" w14:textId="77777777" w:rsidR="00830A6B" w:rsidRPr="005F684A" w:rsidRDefault="00830A6B" w:rsidP="00830A6B">
      <w:pPr>
        <w:pStyle w:val="Bezmezer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Дайте характеристику лексического состава приведенного текста. Можно ли в тексте найти нейтральные слова? </w:t>
      </w:r>
    </w:p>
    <w:p w14:paraId="411B6DB3" w14:textId="5E28F89B" w:rsidR="00830A6B" w:rsidRPr="005F684A" w:rsidRDefault="00830A6B" w:rsidP="00830A6B">
      <w:pPr>
        <w:pStyle w:val="Bezmezer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Проанализируйте словосочетание </w:t>
      </w:r>
      <w:r w:rsidRPr="00830A6B">
        <w:rPr>
          <w:rFonts w:asciiTheme="minorHAnsi" w:hAnsiTheme="minorHAnsi" w:cstheme="minorHAnsi"/>
          <w:i/>
          <w:iCs/>
          <w:sz w:val="24"/>
          <w:szCs w:val="24"/>
        </w:rPr>
        <w:t>хитрый инструмент</w:t>
      </w:r>
      <w:r w:rsidRPr="005F684A">
        <w:rPr>
          <w:rFonts w:asciiTheme="minorHAnsi" w:hAnsiTheme="minorHAnsi" w:cstheme="minorHAnsi"/>
          <w:sz w:val="24"/>
          <w:szCs w:val="24"/>
        </w:rPr>
        <w:t xml:space="preserve">. Дайте его лексико-семантическую характеристику. </w:t>
      </w:r>
    </w:p>
    <w:p w14:paraId="4D5E7B04" w14:textId="544C44BE" w:rsidR="00830A6B" w:rsidRPr="005F684A" w:rsidRDefault="00830A6B" w:rsidP="00830A6B">
      <w:pPr>
        <w:pStyle w:val="Bezmezer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Найдите в тексте аббревиатуры, проанализируйте их.</w:t>
      </w:r>
    </w:p>
    <w:p w14:paraId="6950F2F5" w14:textId="77777777" w:rsidR="00830A6B" w:rsidRPr="00830A6B" w:rsidRDefault="00830A6B" w:rsidP="00830A6B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0A6B">
        <w:rPr>
          <w:rFonts w:asciiTheme="minorHAnsi" w:hAnsiTheme="minorHAnsi" w:cstheme="minorHAnsi"/>
          <w:b/>
          <w:bCs/>
          <w:sz w:val="24"/>
          <w:szCs w:val="24"/>
        </w:rPr>
        <w:t>Стилистика</w:t>
      </w:r>
    </w:p>
    <w:p w14:paraId="61858F26" w14:textId="77777777" w:rsidR="00830A6B" w:rsidRPr="005F684A" w:rsidRDefault="00830A6B" w:rsidP="00830A6B">
      <w:pPr>
        <w:pStyle w:val="Bezmezer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Проанализируйте функциональный стиль данного текста. Определите его основные стилистические черты. </w:t>
      </w:r>
    </w:p>
    <w:p w14:paraId="5BD17F18" w14:textId="77777777" w:rsidR="00830A6B" w:rsidRPr="005F684A" w:rsidRDefault="00830A6B" w:rsidP="00830A6B">
      <w:pPr>
        <w:pStyle w:val="Bezmezer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Что такое подтекст? Можете его определить в данном тексте? Какую роль он играет в художественном тексте?</w:t>
      </w:r>
    </w:p>
    <w:p w14:paraId="00000028" w14:textId="2AB302AE" w:rsidR="00FA11B5" w:rsidRPr="00830A6B" w:rsidRDefault="00830A6B" w:rsidP="00830A6B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0A6B">
        <w:rPr>
          <w:rFonts w:asciiTheme="minorHAnsi" w:hAnsiTheme="minorHAnsi" w:cstheme="minorHAnsi"/>
          <w:b/>
          <w:bCs/>
          <w:sz w:val="24"/>
          <w:szCs w:val="24"/>
        </w:rPr>
        <w:t>История русского языка</w:t>
      </w:r>
    </w:p>
    <w:p w14:paraId="00000029" w14:textId="0466D729" w:rsidR="00FA11B5" w:rsidRPr="005F684A" w:rsidRDefault="00830A6B" w:rsidP="00830A6B">
      <w:pPr>
        <w:pStyle w:val="Bezmezer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Восстановите древнерусскую форму слова </w:t>
      </w:r>
      <w:r w:rsidRPr="00830A6B">
        <w:rPr>
          <w:rFonts w:asciiTheme="minorHAnsi" w:hAnsiTheme="minorHAnsi" w:cstheme="minorHAnsi"/>
          <w:i/>
          <w:iCs/>
          <w:sz w:val="24"/>
          <w:szCs w:val="24"/>
        </w:rPr>
        <w:t>солгал</w:t>
      </w:r>
      <w:r w:rsidRPr="005F684A">
        <w:rPr>
          <w:rFonts w:asciiTheme="minorHAnsi" w:hAnsiTheme="minorHAnsi" w:cstheme="minorHAnsi"/>
          <w:sz w:val="24"/>
          <w:szCs w:val="24"/>
        </w:rPr>
        <w:t>. Объясните фонетические изменения, которые произошли в данном слове.</w:t>
      </w:r>
    </w:p>
    <w:p w14:paraId="0000002A" w14:textId="2A9F681A" w:rsidR="00FA11B5" w:rsidRPr="005F684A" w:rsidRDefault="00830A6B" w:rsidP="00830A6B">
      <w:pPr>
        <w:pStyle w:val="Bezmezer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lastRenderedPageBreak/>
        <w:t xml:space="preserve">Слова </w:t>
      </w:r>
      <w:r w:rsidRPr="00830A6B">
        <w:rPr>
          <w:rFonts w:asciiTheme="minorHAnsi" w:hAnsiTheme="minorHAnsi" w:cstheme="minorHAnsi"/>
          <w:i/>
          <w:iCs/>
          <w:sz w:val="24"/>
          <w:szCs w:val="24"/>
        </w:rPr>
        <w:t>освободившись</w:t>
      </w:r>
      <w:r w:rsidRPr="005F684A">
        <w:rPr>
          <w:rFonts w:asciiTheme="minorHAnsi" w:hAnsiTheme="minorHAnsi" w:cstheme="minorHAnsi"/>
          <w:sz w:val="24"/>
          <w:szCs w:val="24"/>
        </w:rPr>
        <w:t xml:space="preserve">, </w:t>
      </w:r>
      <w:r w:rsidRPr="00830A6B">
        <w:rPr>
          <w:rFonts w:asciiTheme="minorHAnsi" w:hAnsiTheme="minorHAnsi" w:cstheme="minorHAnsi"/>
          <w:i/>
          <w:iCs/>
          <w:sz w:val="24"/>
          <w:szCs w:val="24"/>
        </w:rPr>
        <w:t>подивившись</w:t>
      </w:r>
      <w:r w:rsidRPr="005F684A">
        <w:rPr>
          <w:rFonts w:asciiTheme="minorHAnsi" w:hAnsiTheme="minorHAnsi" w:cstheme="minorHAnsi"/>
          <w:sz w:val="24"/>
          <w:szCs w:val="24"/>
        </w:rPr>
        <w:t xml:space="preserve">, </w:t>
      </w:r>
      <w:r w:rsidRPr="00830A6B">
        <w:rPr>
          <w:rFonts w:asciiTheme="minorHAnsi" w:hAnsiTheme="minorHAnsi" w:cstheme="minorHAnsi"/>
          <w:i/>
          <w:iCs/>
          <w:sz w:val="24"/>
          <w:szCs w:val="24"/>
        </w:rPr>
        <w:t>передавая</w:t>
      </w:r>
      <w:r w:rsidRPr="005F684A">
        <w:rPr>
          <w:rFonts w:asciiTheme="minorHAnsi" w:hAnsiTheme="minorHAnsi" w:cstheme="minorHAnsi"/>
          <w:sz w:val="24"/>
          <w:szCs w:val="24"/>
        </w:rPr>
        <w:t xml:space="preserve"> в современном русском языке являются деепричастиями. Какими морфологическими формами были</w:t>
      </w:r>
      <w:r w:rsidRPr="005F684A">
        <w:rPr>
          <w:rFonts w:asciiTheme="minorHAnsi" w:hAnsiTheme="minorHAnsi" w:cstheme="minorHAnsi"/>
          <w:sz w:val="24"/>
          <w:szCs w:val="24"/>
        </w:rPr>
        <w:t xml:space="preserve"> эти слова исторически?</w:t>
      </w:r>
    </w:p>
    <w:p w14:paraId="0000002B" w14:textId="481B7FDA" w:rsidR="00FA11B5" w:rsidRPr="005F684A" w:rsidRDefault="00830A6B" w:rsidP="00830A6B">
      <w:pPr>
        <w:pStyle w:val="Bezmezer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В тексте встречаются обращения </w:t>
      </w:r>
      <w:r w:rsidRPr="00830A6B">
        <w:rPr>
          <w:rFonts w:asciiTheme="minorHAnsi" w:hAnsiTheme="minorHAnsi" w:cstheme="minorHAnsi"/>
          <w:i/>
          <w:iCs/>
          <w:sz w:val="24"/>
          <w:szCs w:val="24"/>
        </w:rPr>
        <w:t>Дядя!</w:t>
      </w:r>
      <w:r w:rsidRPr="005F684A">
        <w:rPr>
          <w:rFonts w:asciiTheme="minorHAnsi" w:hAnsiTheme="minorHAnsi" w:cstheme="minorHAnsi"/>
          <w:sz w:val="24"/>
          <w:szCs w:val="24"/>
        </w:rPr>
        <w:t xml:space="preserve">, </w:t>
      </w:r>
      <w:r w:rsidRPr="00830A6B">
        <w:rPr>
          <w:rFonts w:asciiTheme="minorHAnsi" w:hAnsiTheme="minorHAnsi" w:cstheme="minorHAnsi"/>
          <w:i/>
          <w:iCs/>
          <w:sz w:val="24"/>
          <w:szCs w:val="24"/>
        </w:rPr>
        <w:t>отец</w:t>
      </w:r>
      <w:r w:rsidRPr="005F684A">
        <w:rPr>
          <w:rFonts w:asciiTheme="minorHAnsi" w:hAnsiTheme="minorHAnsi" w:cstheme="minorHAnsi"/>
          <w:sz w:val="24"/>
          <w:szCs w:val="24"/>
        </w:rPr>
        <w:t xml:space="preserve">. Как бы выглядели данные обращения в древнерусском языке? </w:t>
      </w:r>
    </w:p>
    <w:p w14:paraId="00000035" w14:textId="77777777" w:rsidR="00FA11B5" w:rsidRPr="005F684A" w:rsidRDefault="00FA11B5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6" w14:textId="4ADECB00" w:rsidR="00FA11B5" w:rsidRPr="00830A6B" w:rsidRDefault="00830A6B" w:rsidP="00830A6B">
      <w:pPr>
        <w:pStyle w:val="Bezmezer"/>
        <w:spacing w:line="360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GoBack"/>
      <w:bookmarkEnd w:id="1"/>
      <w:r w:rsidRPr="00830A6B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Pr="00830A6B">
        <w:rPr>
          <w:rFonts w:asciiTheme="minorHAnsi" w:hAnsiTheme="minorHAnsi" w:cstheme="minorHAnsi"/>
          <w:b/>
          <w:bCs/>
          <w:sz w:val="24"/>
          <w:szCs w:val="24"/>
        </w:rPr>
        <w:t>Литература</w:t>
      </w:r>
    </w:p>
    <w:p w14:paraId="00000037" w14:textId="740155ED" w:rsidR="00FA11B5" w:rsidRPr="005F684A" w:rsidRDefault="00830A6B" w:rsidP="00830A6B">
      <w:pPr>
        <w:pStyle w:val="Bezmezer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 xml:space="preserve">Почему роман </w:t>
      </w:r>
      <w:r>
        <w:rPr>
          <w:rFonts w:asciiTheme="minorHAnsi" w:hAnsiTheme="minorHAnsi" w:cstheme="minorHAnsi"/>
          <w:sz w:val="24"/>
          <w:szCs w:val="24"/>
        </w:rPr>
        <w:t>«</w:t>
      </w:r>
      <w:r w:rsidRPr="005F684A">
        <w:rPr>
          <w:rFonts w:asciiTheme="minorHAnsi" w:hAnsiTheme="minorHAnsi" w:cstheme="minorHAnsi"/>
          <w:sz w:val="24"/>
          <w:szCs w:val="24"/>
        </w:rPr>
        <w:t>Двенадцать стульев</w:t>
      </w:r>
      <w:r>
        <w:rPr>
          <w:rFonts w:asciiTheme="minorHAnsi" w:hAnsiTheme="minorHAnsi" w:cstheme="minorHAnsi"/>
          <w:sz w:val="24"/>
          <w:szCs w:val="24"/>
        </w:rPr>
        <w:t>»</w:t>
      </w:r>
      <w:r w:rsidRPr="005F684A">
        <w:rPr>
          <w:rFonts w:asciiTheme="minorHAnsi" w:hAnsiTheme="minorHAnsi" w:cstheme="minorHAnsi"/>
          <w:sz w:val="24"/>
          <w:szCs w:val="24"/>
        </w:rPr>
        <w:t xml:space="preserve"> можно назвать “энциклопедией” советской жизни 20-х гг. 20 века?</w:t>
      </w:r>
    </w:p>
    <w:p w14:paraId="00000038" w14:textId="77777777" w:rsidR="00FA11B5" w:rsidRPr="005F684A" w:rsidRDefault="00830A6B" w:rsidP="00830A6B">
      <w:pPr>
        <w:pStyle w:val="Bezmezer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Черты каких жанров сочетает в себе да</w:t>
      </w:r>
      <w:r w:rsidRPr="005F684A">
        <w:rPr>
          <w:rFonts w:asciiTheme="minorHAnsi" w:hAnsiTheme="minorHAnsi" w:cstheme="minorHAnsi"/>
          <w:sz w:val="24"/>
          <w:szCs w:val="24"/>
        </w:rPr>
        <w:t>нный роман?</w:t>
      </w:r>
    </w:p>
    <w:p w14:paraId="00000039" w14:textId="77777777" w:rsidR="00FA11B5" w:rsidRPr="005F684A" w:rsidRDefault="00830A6B" w:rsidP="00830A6B">
      <w:pPr>
        <w:pStyle w:val="Bezmezer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684A">
        <w:rPr>
          <w:rFonts w:asciiTheme="minorHAnsi" w:hAnsiTheme="minorHAnsi" w:cstheme="minorHAnsi"/>
          <w:sz w:val="24"/>
          <w:szCs w:val="24"/>
        </w:rPr>
        <w:t>Какова судьба этого романа в разные периоды 20 века: печатался ли он или подвергся цензуре? Какие произведения подвергались цензуре на протяжении 20 века? (приведите конкретные примеры) С чем связан период “оттепели”?</w:t>
      </w:r>
    </w:p>
    <w:p w14:paraId="0000003A" w14:textId="77777777" w:rsidR="00FA11B5" w:rsidRPr="005F684A" w:rsidRDefault="00FA11B5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B" w14:textId="77777777" w:rsidR="00FA11B5" w:rsidRPr="005F684A" w:rsidRDefault="00FA11B5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C" w14:textId="77777777" w:rsidR="00FA11B5" w:rsidRPr="005F684A" w:rsidRDefault="00FA11B5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D" w14:textId="77777777" w:rsidR="00FA11B5" w:rsidRPr="005F684A" w:rsidRDefault="00FA11B5" w:rsidP="005F684A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A11B5" w:rsidRPr="005F684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55CD"/>
    <w:multiLevelType w:val="hybridMultilevel"/>
    <w:tmpl w:val="BD807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391"/>
    <w:multiLevelType w:val="hybridMultilevel"/>
    <w:tmpl w:val="FBFA4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76F"/>
    <w:multiLevelType w:val="hybridMultilevel"/>
    <w:tmpl w:val="09901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6D8D"/>
    <w:multiLevelType w:val="hybridMultilevel"/>
    <w:tmpl w:val="FE2A2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76B3"/>
    <w:multiLevelType w:val="multilevel"/>
    <w:tmpl w:val="1C08B9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8B512A"/>
    <w:multiLevelType w:val="multilevel"/>
    <w:tmpl w:val="ECD07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C5251B"/>
    <w:multiLevelType w:val="hybridMultilevel"/>
    <w:tmpl w:val="7EFAE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442C2"/>
    <w:multiLevelType w:val="multilevel"/>
    <w:tmpl w:val="92FAE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26137F"/>
    <w:multiLevelType w:val="multilevel"/>
    <w:tmpl w:val="3B743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397A5A"/>
    <w:multiLevelType w:val="multilevel"/>
    <w:tmpl w:val="4B102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E2A0B67"/>
    <w:multiLevelType w:val="hybridMultilevel"/>
    <w:tmpl w:val="CC6E2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F3E54"/>
    <w:multiLevelType w:val="multilevel"/>
    <w:tmpl w:val="BF861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0682A3B"/>
    <w:multiLevelType w:val="hybridMultilevel"/>
    <w:tmpl w:val="C03A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04993"/>
    <w:multiLevelType w:val="multilevel"/>
    <w:tmpl w:val="C3FAF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2F32310"/>
    <w:multiLevelType w:val="hybridMultilevel"/>
    <w:tmpl w:val="8D269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B5"/>
    <w:rsid w:val="001A667A"/>
    <w:rsid w:val="005F684A"/>
    <w:rsid w:val="00830A6B"/>
    <w:rsid w:val="00BE0EEB"/>
    <w:rsid w:val="00F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2D26"/>
  <w15:docId w15:val="{2C28DFC4-0676-429F-A6BF-920524B2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001ED4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veread.ec/view_global.php?id=36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6xahSzbThm+9VGzE/GAOsReJA==">AMUW2mWe8JufkhF69QpMx78RgxGDKyHIDgeoqmZzBnEDyO7rfl+VE/NJ4wUCbuYwe47jCV2pKcg/nHpFjHFMVDW153BVuPqyT68GNI0bFo4Wryf37zRPr1iK34y7JskuENzdlDxR+ZEC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Sokolova</cp:lastModifiedBy>
  <cp:revision>2</cp:revision>
  <dcterms:created xsi:type="dcterms:W3CDTF">2019-08-22T08:16:00Z</dcterms:created>
  <dcterms:modified xsi:type="dcterms:W3CDTF">2019-09-15T17:58:00Z</dcterms:modified>
</cp:coreProperties>
</file>