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28D" w:rsidRDefault="007C428D" w:rsidP="007C428D">
      <w:pPr>
        <w:pStyle w:val="Zkladntex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VÝUKOVÝ PROJEKT „PODPORA ZDRAVÍ ŽENY“</w:t>
      </w:r>
    </w:p>
    <w:p w:rsidR="007C428D" w:rsidRDefault="007C428D" w:rsidP="007C428D">
      <w:pPr>
        <w:pStyle w:val="Zkladntext"/>
        <w:spacing w:line="360" w:lineRule="auto"/>
        <w:rPr>
          <w:b/>
          <w:bCs/>
          <w:sz w:val="28"/>
          <w:szCs w:val="28"/>
        </w:rPr>
      </w:pPr>
    </w:p>
    <w:p w:rsidR="007C428D" w:rsidRDefault="00C5303A" w:rsidP="007C428D">
      <w:pPr>
        <w:spacing w:line="360" w:lineRule="auto"/>
        <w:jc w:val="both"/>
        <w:rPr>
          <w:rStyle w:val="Siln"/>
          <w:b w:val="0"/>
        </w:rPr>
      </w:pPr>
      <w:r>
        <w:rPr>
          <w:rStyle w:val="Siln"/>
          <w:b w:val="0"/>
        </w:rPr>
        <w:t xml:space="preserve">Autorky projektu: </w:t>
      </w:r>
      <w:proofErr w:type="spellStart"/>
      <w:proofErr w:type="gramStart"/>
      <w:r>
        <w:rPr>
          <w:rStyle w:val="Siln"/>
          <w:b w:val="0"/>
        </w:rPr>
        <w:t>Mgr.Eliška</w:t>
      </w:r>
      <w:proofErr w:type="spellEnd"/>
      <w:proofErr w:type="gramEnd"/>
      <w:r>
        <w:rPr>
          <w:rStyle w:val="Siln"/>
          <w:b w:val="0"/>
        </w:rPr>
        <w:t xml:space="preserve"> Slavíčková, Mgr. Michaela Macková</w:t>
      </w:r>
    </w:p>
    <w:p w:rsidR="00C5303A" w:rsidRDefault="00C5303A" w:rsidP="007C428D">
      <w:pPr>
        <w:spacing w:line="360" w:lineRule="auto"/>
        <w:jc w:val="both"/>
        <w:rPr>
          <w:b/>
          <w:bCs/>
          <w:sz w:val="28"/>
          <w:szCs w:val="28"/>
        </w:rPr>
      </w:pPr>
    </w:p>
    <w:p w:rsidR="007C428D" w:rsidRDefault="007C428D" w:rsidP="007C428D">
      <w:pPr>
        <w:spacing w:line="360" w:lineRule="auto"/>
        <w:jc w:val="both"/>
        <w:rPr>
          <w:rStyle w:val="Siln"/>
          <w:b w:val="0"/>
        </w:rPr>
      </w:pPr>
      <w:r>
        <w:rPr>
          <w:rStyle w:val="Siln"/>
          <w:b w:val="0"/>
        </w:rPr>
        <w:t>CHARAKTERISTIKA PROJEKTU</w:t>
      </w:r>
    </w:p>
    <w:p w:rsidR="007C428D" w:rsidRDefault="007C428D" w:rsidP="007C428D">
      <w:pPr>
        <w:spacing w:before="120" w:line="360" w:lineRule="auto"/>
        <w:ind w:firstLine="708"/>
        <w:jc w:val="both"/>
        <w:rPr>
          <w:rStyle w:val="Siln"/>
          <w:b w:val="0"/>
        </w:rPr>
      </w:pPr>
      <w:r>
        <w:rPr>
          <w:rStyle w:val="Siln"/>
          <w:b w:val="0"/>
        </w:rPr>
        <w:t>Projekt žáky seznamuje se šesti vybranými nemocemi, které se týkají především zdraví ženy a vede je tak k zodpovědnému přístupu k vlastním</w:t>
      </w:r>
      <w:r w:rsidR="00C5303A">
        <w:rPr>
          <w:rStyle w:val="Siln"/>
          <w:b w:val="0"/>
        </w:rPr>
        <w:t xml:space="preserve">u zdraví. V rámci jednotlivých </w:t>
      </w:r>
      <w:r>
        <w:rPr>
          <w:rStyle w:val="Siln"/>
          <w:b w:val="0"/>
        </w:rPr>
        <w:t>aktivit žáci poznávají příčiny a důsledky jednotlivých nemocí. Hlavním výstupem projektu jsou možné způsoby prevence jednotlivých nemocí, které žáci zformulují a veřejně prezentují veřejnosti v závěrečné přednášce.</w:t>
      </w:r>
    </w:p>
    <w:p w:rsidR="007C428D" w:rsidRDefault="007C428D" w:rsidP="007C428D">
      <w:pPr>
        <w:autoSpaceDE w:val="0"/>
        <w:spacing w:line="360" w:lineRule="auto"/>
      </w:pPr>
    </w:p>
    <w:p w:rsidR="007C428D" w:rsidRDefault="007C428D" w:rsidP="007C428D">
      <w:pPr>
        <w:autoSpaceDE w:val="0"/>
        <w:spacing w:line="360" w:lineRule="auto"/>
      </w:pPr>
      <w:r>
        <w:t>VYBRANÉ NEMOCI</w:t>
      </w:r>
    </w:p>
    <w:p w:rsidR="007C428D" w:rsidRDefault="007C428D" w:rsidP="007C428D">
      <w:pPr>
        <w:numPr>
          <w:ilvl w:val="0"/>
          <w:numId w:val="46"/>
        </w:numPr>
        <w:autoSpaceDE w:val="0"/>
        <w:spacing w:line="360" w:lineRule="auto"/>
      </w:pPr>
      <w:r>
        <w:t>diabetes</w:t>
      </w:r>
    </w:p>
    <w:p w:rsidR="007C428D" w:rsidRDefault="007C428D" w:rsidP="007C428D">
      <w:pPr>
        <w:numPr>
          <w:ilvl w:val="0"/>
          <w:numId w:val="46"/>
        </w:numPr>
        <w:autoSpaceDE w:val="0"/>
        <w:spacing w:line="360" w:lineRule="auto"/>
      </w:pPr>
      <w:r>
        <w:t>nemoci štítné žlázy</w:t>
      </w:r>
    </w:p>
    <w:p w:rsidR="007C428D" w:rsidRDefault="007C428D" w:rsidP="007C428D">
      <w:pPr>
        <w:numPr>
          <w:ilvl w:val="0"/>
          <w:numId w:val="46"/>
        </w:numPr>
        <w:autoSpaceDE w:val="0"/>
        <w:spacing w:line="360" w:lineRule="auto"/>
      </w:pPr>
      <w:r>
        <w:t>zhoubné onemocnění prsu</w:t>
      </w:r>
    </w:p>
    <w:p w:rsidR="007C428D" w:rsidRDefault="007C428D" w:rsidP="007C428D">
      <w:pPr>
        <w:numPr>
          <w:ilvl w:val="0"/>
          <w:numId w:val="46"/>
        </w:numPr>
        <w:autoSpaceDE w:val="0"/>
        <w:spacing w:line="360" w:lineRule="auto"/>
      </w:pPr>
      <w:r>
        <w:t>inkontinence</w:t>
      </w:r>
    </w:p>
    <w:p w:rsidR="007C428D" w:rsidRDefault="007C428D" w:rsidP="007C428D">
      <w:pPr>
        <w:numPr>
          <w:ilvl w:val="0"/>
          <w:numId w:val="46"/>
        </w:numPr>
        <w:autoSpaceDE w:val="0"/>
        <w:spacing w:line="360" w:lineRule="auto"/>
      </w:pPr>
      <w:proofErr w:type="spellStart"/>
      <w:r>
        <w:t>osteroporóza</w:t>
      </w:r>
      <w:proofErr w:type="spellEnd"/>
    </w:p>
    <w:p w:rsidR="007C428D" w:rsidRDefault="007C428D" w:rsidP="007C428D">
      <w:pPr>
        <w:numPr>
          <w:ilvl w:val="0"/>
          <w:numId w:val="46"/>
        </w:numPr>
        <w:autoSpaceDE w:val="0"/>
        <w:spacing w:line="360" w:lineRule="auto"/>
      </w:pPr>
      <w:r>
        <w:t>křečové žíly</w:t>
      </w:r>
    </w:p>
    <w:p w:rsidR="007C428D" w:rsidRDefault="007C428D" w:rsidP="007C428D">
      <w:pPr>
        <w:autoSpaceDE w:val="0"/>
        <w:spacing w:line="360" w:lineRule="auto"/>
      </w:pPr>
    </w:p>
    <w:p w:rsidR="007C428D" w:rsidRDefault="007C428D" w:rsidP="007C428D">
      <w:pPr>
        <w:pStyle w:val="Zkladntext"/>
        <w:spacing w:line="360" w:lineRule="auto"/>
      </w:pPr>
      <w:r>
        <w:t>TVORBA PROJEKTU</w:t>
      </w:r>
    </w:p>
    <w:p w:rsidR="007C428D" w:rsidRDefault="007C428D" w:rsidP="007C428D">
      <w:pPr>
        <w:pStyle w:val="Zkladntext"/>
        <w:spacing w:before="120" w:line="360" w:lineRule="auto"/>
        <w:ind w:firstLine="708"/>
      </w:pPr>
      <w:r>
        <w:t xml:space="preserve">Na tvorbě tohoto výukového materiálu se podílela Bc. Michaela Macková. Projekt „Podpora zdraví ženy“ se stal součástí i její diplomové práce s </w:t>
      </w:r>
      <w:proofErr w:type="gramStart"/>
      <w:r>
        <w:t>názvem       Zdraví</w:t>
      </w:r>
      <w:proofErr w:type="gramEnd"/>
      <w:r>
        <w:t xml:space="preserve"> ženy – vybrané problémy, kterou píše pod odborným vedením PhDr. Mgr. Jitky </w:t>
      </w:r>
      <w:proofErr w:type="spellStart"/>
      <w:r>
        <w:t>Reissmannové</w:t>
      </w:r>
      <w:proofErr w:type="spellEnd"/>
      <w:r>
        <w:t xml:space="preserve">, </w:t>
      </w:r>
      <w:proofErr w:type="spellStart"/>
      <w:r>
        <w:t>Ph.D</w:t>
      </w:r>
      <w:proofErr w:type="spellEnd"/>
      <w:r>
        <w:t>. na katedře Výchovy ke zdraví.</w:t>
      </w:r>
    </w:p>
    <w:p w:rsidR="007C428D" w:rsidRDefault="007C428D" w:rsidP="007C428D">
      <w:pPr>
        <w:pStyle w:val="Zkladntext"/>
        <w:spacing w:line="360" w:lineRule="auto"/>
      </w:pPr>
    </w:p>
    <w:p w:rsidR="007C428D" w:rsidRDefault="007C428D" w:rsidP="007C428D">
      <w:pPr>
        <w:pStyle w:val="Zkladntext"/>
        <w:spacing w:line="360" w:lineRule="auto"/>
      </w:pPr>
    </w:p>
    <w:p w:rsidR="007C428D" w:rsidRDefault="007C428D" w:rsidP="007C428D">
      <w:pPr>
        <w:pStyle w:val="Zkladntext"/>
        <w:spacing w:line="360" w:lineRule="auto"/>
      </w:pPr>
      <w:r>
        <w:t>ZAŘAZENÍ PROJEKTU V RÁMCI RVP ZV</w:t>
      </w:r>
    </w:p>
    <w:p w:rsidR="007C428D" w:rsidRDefault="007C428D" w:rsidP="007C428D">
      <w:pPr>
        <w:spacing w:before="120" w:line="360" w:lineRule="auto"/>
        <w:ind w:right="771"/>
        <w:jc w:val="both"/>
        <w:rPr>
          <w:b/>
        </w:rPr>
      </w:pPr>
      <w:r>
        <w:t>Třída:</w:t>
      </w:r>
      <w:r>
        <w:tab/>
      </w:r>
      <w:r>
        <w:tab/>
      </w:r>
      <w:r>
        <w:tab/>
      </w:r>
      <w:r>
        <w:tab/>
      </w:r>
      <w:r>
        <w:rPr>
          <w:b/>
        </w:rPr>
        <w:t>9.</w:t>
      </w:r>
    </w:p>
    <w:p w:rsidR="007C428D" w:rsidRDefault="007C428D" w:rsidP="007C428D">
      <w:pPr>
        <w:spacing w:line="360" w:lineRule="auto"/>
        <w:ind w:right="769"/>
        <w:jc w:val="both"/>
        <w:rPr>
          <w:b/>
        </w:rPr>
      </w:pPr>
      <w:r>
        <w:t>Rozsah:</w:t>
      </w:r>
      <w:r>
        <w:tab/>
      </w:r>
      <w:r>
        <w:tab/>
      </w:r>
      <w:r>
        <w:tab/>
      </w:r>
      <w:r>
        <w:rPr>
          <w:b/>
          <w:bCs/>
        </w:rPr>
        <w:t>6</w:t>
      </w:r>
      <w:r>
        <w:rPr>
          <w:b/>
        </w:rPr>
        <w:t xml:space="preserve"> vyučovacích hodin</w:t>
      </w:r>
    </w:p>
    <w:p w:rsidR="007C428D" w:rsidRDefault="007C428D" w:rsidP="007C428D">
      <w:pPr>
        <w:spacing w:line="360" w:lineRule="auto"/>
        <w:ind w:right="769"/>
        <w:jc w:val="both"/>
        <w:rPr>
          <w:b/>
        </w:rPr>
      </w:pPr>
      <w:r>
        <w:t>Vzdělávací oblast:</w:t>
      </w:r>
      <w:r>
        <w:tab/>
      </w:r>
      <w:r>
        <w:tab/>
      </w:r>
      <w:r>
        <w:rPr>
          <w:b/>
        </w:rPr>
        <w:t>Člověk a zdraví</w:t>
      </w:r>
    </w:p>
    <w:p w:rsidR="007C428D" w:rsidRDefault="007C428D" w:rsidP="007C428D">
      <w:pPr>
        <w:spacing w:line="360" w:lineRule="auto"/>
        <w:ind w:right="769"/>
        <w:jc w:val="both"/>
        <w:rPr>
          <w:b/>
        </w:rPr>
      </w:pPr>
      <w:r>
        <w:t>Vzdělávací obor:</w:t>
      </w:r>
      <w:r>
        <w:tab/>
      </w:r>
      <w:r>
        <w:tab/>
      </w:r>
      <w:r>
        <w:rPr>
          <w:b/>
        </w:rPr>
        <w:t>Výchova ke zdraví</w:t>
      </w:r>
    </w:p>
    <w:p w:rsidR="007C428D" w:rsidRDefault="007C428D" w:rsidP="007C428D">
      <w:pPr>
        <w:spacing w:line="360" w:lineRule="auto"/>
        <w:ind w:right="769"/>
        <w:jc w:val="both"/>
        <w:rPr>
          <w:b/>
          <w:bCs/>
        </w:rPr>
      </w:pPr>
      <w:r>
        <w:t>Průřezová témata:</w:t>
      </w:r>
      <w:r>
        <w:tab/>
      </w:r>
      <w:r>
        <w:tab/>
      </w:r>
      <w:r>
        <w:rPr>
          <w:b/>
          <w:bCs/>
        </w:rPr>
        <w:t xml:space="preserve">Osobnostní a sociální výchova </w:t>
      </w:r>
    </w:p>
    <w:p w:rsidR="007C428D" w:rsidRDefault="007C428D" w:rsidP="007C428D">
      <w:pPr>
        <w:spacing w:line="360" w:lineRule="auto"/>
        <w:ind w:left="1440" w:right="769"/>
        <w:jc w:val="both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>Environmentální výchova</w:t>
      </w:r>
    </w:p>
    <w:p w:rsidR="007C428D" w:rsidRDefault="007C428D" w:rsidP="007C428D">
      <w:pPr>
        <w:spacing w:line="360" w:lineRule="auto"/>
        <w:ind w:right="769"/>
        <w:jc w:val="both"/>
        <w:rPr>
          <w:b/>
          <w:bCs/>
          <w:szCs w:val="28"/>
        </w:rPr>
      </w:pPr>
      <w:r>
        <w:lastRenderedPageBreak/>
        <w:t>Mezipředmětové vztahy:</w:t>
      </w:r>
      <w:r>
        <w:tab/>
      </w:r>
      <w:r>
        <w:rPr>
          <w:b/>
          <w:bCs/>
          <w:szCs w:val="28"/>
        </w:rPr>
        <w:t>Přírodopis</w:t>
      </w:r>
    </w:p>
    <w:p w:rsidR="007C428D" w:rsidRDefault="007C428D" w:rsidP="007C428D">
      <w:pPr>
        <w:pStyle w:val="Zkladntext"/>
        <w:spacing w:line="360" w:lineRule="auto"/>
        <w:rPr>
          <w:b/>
          <w:bCs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</w:rPr>
        <w:t>Výtvarná výchova</w:t>
      </w:r>
    </w:p>
    <w:p w:rsidR="007C428D" w:rsidRDefault="007C428D" w:rsidP="007C428D">
      <w:pPr>
        <w:pStyle w:val="Zkladntext"/>
        <w:spacing w:line="360" w:lineRule="auto"/>
        <w:rPr>
          <w:b/>
        </w:rPr>
      </w:pPr>
      <w:r>
        <w:tab/>
      </w:r>
      <w:r>
        <w:tab/>
      </w:r>
      <w:r>
        <w:tab/>
      </w:r>
      <w:r>
        <w:tab/>
      </w:r>
      <w:r>
        <w:rPr>
          <w:b/>
        </w:rPr>
        <w:t>Občanská výchova</w:t>
      </w:r>
    </w:p>
    <w:p w:rsidR="007C428D" w:rsidRDefault="007C428D" w:rsidP="007C428D">
      <w:pPr>
        <w:pStyle w:val="Zkladntext"/>
        <w:spacing w:line="360" w:lineRule="auto"/>
      </w:pPr>
    </w:p>
    <w:p w:rsidR="007C428D" w:rsidRDefault="007C428D" w:rsidP="007C428D">
      <w:pPr>
        <w:pStyle w:val="Zkladntext"/>
        <w:spacing w:line="360" w:lineRule="auto"/>
      </w:pPr>
      <w:r>
        <w:t>VÝCHOVNĚ VZDĚLÁVACÍ CÍLE PROJEKTU</w:t>
      </w:r>
    </w:p>
    <w:p w:rsidR="007C428D" w:rsidRDefault="007C428D" w:rsidP="007C428D">
      <w:pPr>
        <w:pStyle w:val="Default"/>
        <w:numPr>
          <w:ilvl w:val="0"/>
          <w:numId w:val="45"/>
        </w:numPr>
        <w:spacing w:before="120" w:line="360" w:lineRule="auto"/>
        <w:ind w:left="714" w:hanging="357"/>
        <w:rPr>
          <w:i/>
          <w:iCs/>
        </w:rPr>
      </w:pPr>
      <w:r>
        <w:rPr>
          <w:i/>
          <w:iCs/>
        </w:rPr>
        <w:t>žáci získají orientaci v základních názorech na zdraví a naučí se uplatňovat preventivní činnosti podporujících zdraví</w:t>
      </w:r>
    </w:p>
    <w:p w:rsidR="007C428D" w:rsidRDefault="007C428D" w:rsidP="007C428D">
      <w:pPr>
        <w:pStyle w:val="Default"/>
        <w:numPr>
          <w:ilvl w:val="0"/>
          <w:numId w:val="45"/>
        </w:numPr>
        <w:spacing w:line="360" w:lineRule="auto"/>
        <w:rPr>
          <w:i/>
          <w:iCs/>
        </w:rPr>
      </w:pPr>
      <w:r>
        <w:rPr>
          <w:i/>
          <w:iCs/>
        </w:rPr>
        <w:t>žáci se naučí dodržovat zásady zdravého způsobu života a ochrany zdraví</w:t>
      </w:r>
    </w:p>
    <w:p w:rsidR="007C428D" w:rsidRDefault="007C428D" w:rsidP="007C428D">
      <w:pPr>
        <w:pStyle w:val="Default"/>
        <w:numPr>
          <w:ilvl w:val="0"/>
          <w:numId w:val="45"/>
        </w:numPr>
        <w:spacing w:line="360" w:lineRule="auto"/>
        <w:rPr>
          <w:i/>
          <w:iCs/>
        </w:rPr>
      </w:pPr>
      <w:r>
        <w:rPr>
          <w:i/>
          <w:iCs/>
        </w:rPr>
        <w:t>vede žáky k zodpovědnosti a péči o své zdraví a snaze o jeho zlepšení a posílení</w:t>
      </w:r>
    </w:p>
    <w:p w:rsidR="007C428D" w:rsidRDefault="007C428D" w:rsidP="007C428D">
      <w:pPr>
        <w:pStyle w:val="Default"/>
        <w:numPr>
          <w:ilvl w:val="0"/>
          <w:numId w:val="45"/>
        </w:numPr>
        <w:spacing w:line="360" w:lineRule="auto"/>
        <w:rPr>
          <w:i/>
          <w:iCs/>
        </w:rPr>
      </w:pPr>
      <w:r>
        <w:rPr>
          <w:i/>
          <w:iCs/>
        </w:rPr>
        <w:t>žáci se naučí rozpoznat základní situace ohrožujících tělesné a duševní zdraví vlastní i druhých a osvojí si poznatky a dovednosti jim předcházet</w:t>
      </w:r>
    </w:p>
    <w:p w:rsidR="007C428D" w:rsidRDefault="007C428D" w:rsidP="007C428D">
      <w:pPr>
        <w:pStyle w:val="Default"/>
        <w:numPr>
          <w:ilvl w:val="0"/>
          <w:numId w:val="45"/>
        </w:numPr>
        <w:spacing w:line="360" w:lineRule="auto"/>
        <w:rPr>
          <w:i/>
          <w:iCs/>
        </w:rPr>
      </w:pPr>
      <w:r>
        <w:rPr>
          <w:i/>
          <w:iCs/>
        </w:rPr>
        <w:t>vede žáky k všestranné, účinné a otevřené komunikaci</w:t>
      </w:r>
    </w:p>
    <w:p w:rsidR="007C428D" w:rsidRDefault="007C428D" w:rsidP="007C428D">
      <w:pPr>
        <w:pStyle w:val="Default"/>
        <w:numPr>
          <w:ilvl w:val="0"/>
          <w:numId w:val="45"/>
        </w:numPr>
        <w:spacing w:line="360" w:lineRule="auto"/>
        <w:rPr>
          <w:i/>
          <w:iCs/>
        </w:rPr>
      </w:pPr>
      <w:r>
        <w:rPr>
          <w:i/>
          <w:iCs/>
        </w:rPr>
        <w:t>žáci rozvíjí schopnost spolupracovat a respektovat práci a úspěchy vlastní i druhých</w:t>
      </w:r>
    </w:p>
    <w:p w:rsidR="007C428D" w:rsidRDefault="007C428D" w:rsidP="007C428D">
      <w:pPr>
        <w:pStyle w:val="Default"/>
        <w:spacing w:before="60"/>
        <w:ind w:left="560" w:hanging="380"/>
        <w:jc w:val="both"/>
        <w:rPr>
          <w:b/>
          <w:bCs/>
          <w:sz w:val="28"/>
          <w:szCs w:val="28"/>
        </w:rPr>
      </w:pPr>
    </w:p>
    <w:p w:rsidR="007C428D" w:rsidRDefault="007C428D" w:rsidP="007C428D">
      <w:pPr>
        <w:pStyle w:val="Zkladntext"/>
        <w:spacing w:line="360" w:lineRule="auto"/>
      </w:pPr>
      <w:r>
        <w:t>ROZVÍJENÉ KLÍČOVÉ KOMPETENCE</w:t>
      </w:r>
    </w:p>
    <w:p w:rsidR="007C428D" w:rsidRDefault="007C428D" w:rsidP="007C428D">
      <w:pPr>
        <w:pStyle w:val="Zkladntext"/>
        <w:numPr>
          <w:ilvl w:val="0"/>
          <w:numId w:val="43"/>
        </w:numPr>
        <w:spacing w:before="120" w:line="360" w:lineRule="auto"/>
        <w:ind w:left="714" w:hanging="357"/>
        <w:rPr>
          <w:b/>
          <w:bCs/>
          <w:i/>
          <w:iCs/>
        </w:rPr>
      </w:pPr>
      <w:r>
        <w:rPr>
          <w:b/>
          <w:bCs/>
          <w:i/>
          <w:iCs/>
        </w:rPr>
        <w:t>kompetence k učení:</w:t>
      </w:r>
    </w:p>
    <w:p w:rsidR="007C428D" w:rsidRDefault="007C428D" w:rsidP="007C428D">
      <w:pPr>
        <w:pStyle w:val="Default"/>
        <w:spacing w:line="360" w:lineRule="auto"/>
        <w:rPr>
          <w:i/>
          <w:iCs/>
        </w:rPr>
      </w:pPr>
      <w:r>
        <w:rPr>
          <w:i/>
          <w:iCs/>
        </w:rPr>
        <w:t>žák pracuje s učebními materiály a učebními pomůckami</w:t>
      </w:r>
    </w:p>
    <w:p w:rsidR="007C428D" w:rsidRDefault="007C428D" w:rsidP="007C428D">
      <w:pPr>
        <w:pStyle w:val="Default"/>
        <w:spacing w:line="360" w:lineRule="auto"/>
        <w:rPr>
          <w:i/>
          <w:iCs/>
        </w:rPr>
      </w:pPr>
      <w:r>
        <w:rPr>
          <w:i/>
          <w:iCs/>
        </w:rPr>
        <w:t>žák používá základní pojmy z různých vzdělávacích oblastí</w:t>
      </w:r>
    </w:p>
    <w:p w:rsidR="007C428D" w:rsidRDefault="007C428D" w:rsidP="007C428D">
      <w:pPr>
        <w:spacing w:line="360" w:lineRule="auto"/>
        <w:jc w:val="both"/>
        <w:rPr>
          <w:i/>
        </w:rPr>
      </w:pPr>
      <w:r>
        <w:rPr>
          <w:i/>
        </w:rPr>
        <w:t>žák má pozitivní vztah k získávání nových informací a k celoživotnímu vzdělávání</w:t>
      </w:r>
    </w:p>
    <w:p w:rsidR="007C428D" w:rsidRDefault="007C428D" w:rsidP="007C428D">
      <w:pPr>
        <w:spacing w:line="360" w:lineRule="auto"/>
        <w:jc w:val="both"/>
        <w:rPr>
          <w:i/>
        </w:rPr>
      </w:pPr>
      <w:r>
        <w:rPr>
          <w:i/>
        </w:rPr>
        <w:t>žák používá odborně správné termíny</w:t>
      </w:r>
    </w:p>
    <w:p w:rsidR="007C428D" w:rsidRDefault="007C428D" w:rsidP="007C428D">
      <w:pPr>
        <w:spacing w:line="360" w:lineRule="auto"/>
        <w:jc w:val="both"/>
        <w:rPr>
          <w:i/>
        </w:rPr>
      </w:pPr>
      <w:r>
        <w:rPr>
          <w:i/>
        </w:rPr>
        <w:t>žák uvádí dané informace do souvislostí</w:t>
      </w:r>
    </w:p>
    <w:p w:rsidR="007C428D" w:rsidRDefault="007C428D" w:rsidP="007C428D">
      <w:pPr>
        <w:spacing w:line="360" w:lineRule="auto"/>
        <w:jc w:val="both"/>
        <w:rPr>
          <w:i/>
        </w:rPr>
      </w:pPr>
      <w:r>
        <w:rPr>
          <w:i/>
        </w:rPr>
        <w:t>žák efektivně využívá informace v praktickém životě</w:t>
      </w:r>
    </w:p>
    <w:p w:rsidR="007C428D" w:rsidRDefault="007C428D" w:rsidP="007C428D">
      <w:pPr>
        <w:spacing w:line="360" w:lineRule="auto"/>
        <w:jc w:val="both"/>
        <w:rPr>
          <w:i/>
        </w:rPr>
      </w:pPr>
      <w:r>
        <w:rPr>
          <w:i/>
        </w:rPr>
        <w:t>žák kriticky zhodnotí výsledky svého učení</w:t>
      </w:r>
    </w:p>
    <w:p w:rsidR="007C428D" w:rsidRDefault="007C428D" w:rsidP="007C428D">
      <w:pPr>
        <w:spacing w:line="360" w:lineRule="auto"/>
        <w:jc w:val="both"/>
        <w:rPr>
          <w:i/>
        </w:rPr>
      </w:pPr>
    </w:p>
    <w:p w:rsidR="007C428D" w:rsidRDefault="007C428D" w:rsidP="007C428D">
      <w:pPr>
        <w:spacing w:line="360" w:lineRule="auto"/>
        <w:jc w:val="both"/>
        <w:rPr>
          <w:i/>
        </w:rPr>
      </w:pPr>
    </w:p>
    <w:p w:rsidR="007C428D" w:rsidRDefault="007C428D" w:rsidP="007C428D">
      <w:pPr>
        <w:numPr>
          <w:ilvl w:val="0"/>
          <w:numId w:val="44"/>
        </w:numPr>
        <w:spacing w:line="360" w:lineRule="auto"/>
        <w:ind w:left="405" w:firstLine="0"/>
        <w:jc w:val="both"/>
        <w:rPr>
          <w:b/>
          <w:bCs/>
          <w:i/>
        </w:rPr>
      </w:pPr>
      <w:r>
        <w:rPr>
          <w:b/>
          <w:bCs/>
          <w:i/>
        </w:rPr>
        <w:t>kompetence k řešení problémů</w:t>
      </w:r>
    </w:p>
    <w:p w:rsidR="007C428D" w:rsidRDefault="007C428D" w:rsidP="007C428D">
      <w:pPr>
        <w:pStyle w:val="Default"/>
        <w:spacing w:line="360" w:lineRule="auto"/>
        <w:jc w:val="both"/>
        <w:rPr>
          <w:i/>
        </w:rPr>
      </w:pPr>
      <w:r>
        <w:rPr>
          <w:i/>
        </w:rPr>
        <w:t>žák vyhledává informace vhodné k řešení problému</w:t>
      </w:r>
    </w:p>
    <w:p w:rsidR="007C428D" w:rsidRDefault="007C428D" w:rsidP="007C428D">
      <w:pPr>
        <w:pStyle w:val="Default"/>
        <w:spacing w:line="360" w:lineRule="auto"/>
        <w:jc w:val="both"/>
        <w:rPr>
          <w:i/>
        </w:rPr>
      </w:pPr>
      <w:r>
        <w:rPr>
          <w:i/>
        </w:rPr>
        <w:t>žák využívá získané vědomosti a dovednosti k objevování různých variant řešení</w:t>
      </w:r>
    </w:p>
    <w:p w:rsidR="007C428D" w:rsidRDefault="007C428D" w:rsidP="007C428D">
      <w:pPr>
        <w:pStyle w:val="Default"/>
        <w:spacing w:line="360" w:lineRule="auto"/>
        <w:jc w:val="both"/>
        <w:rPr>
          <w:i/>
        </w:rPr>
      </w:pPr>
      <w:r>
        <w:rPr>
          <w:i/>
        </w:rPr>
        <w:t>žák kriticky myslí, činí uvážlivá rozhodnutí, je schopen je obhájit</w:t>
      </w:r>
    </w:p>
    <w:p w:rsidR="007C428D" w:rsidRDefault="007C428D" w:rsidP="007C428D">
      <w:pPr>
        <w:pStyle w:val="Default"/>
        <w:spacing w:line="360" w:lineRule="auto"/>
        <w:jc w:val="both"/>
        <w:rPr>
          <w:i/>
        </w:rPr>
      </w:pPr>
      <w:r>
        <w:rPr>
          <w:i/>
        </w:rPr>
        <w:t>žák si uvědomuje odpovědnost za svá rozhodnutí a výsledky svých činů zhodnotí</w:t>
      </w:r>
    </w:p>
    <w:p w:rsidR="00C5303A" w:rsidRDefault="00C5303A" w:rsidP="007C428D">
      <w:pPr>
        <w:pStyle w:val="Default"/>
        <w:spacing w:line="360" w:lineRule="auto"/>
        <w:jc w:val="both"/>
        <w:rPr>
          <w:i/>
        </w:rPr>
      </w:pPr>
    </w:p>
    <w:p w:rsidR="007C428D" w:rsidRDefault="007C428D" w:rsidP="007C428D">
      <w:pPr>
        <w:pStyle w:val="Default"/>
        <w:spacing w:line="360" w:lineRule="auto"/>
        <w:jc w:val="both"/>
      </w:pPr>
    </w:p>
    <w:p w:rsidR="007C428D" w:rsidRDefault="007C428D" w:rsidP="007C428D">
      <w:pPr>
        <w:pStyle w:val="Default"/>
        <w:numPr>
          <w:ilvl w:val="0"/>
          <w:numId w:val="44"/>
        </w:numPr>
        <w:spacing w:line="360" w:lineRule="auto"/>
        <w:ind w:left="435" w:firstLine="0"/>
        <w:jc w:val="both"/>
        <w:rPr>
          <w:b/>
          <w:bCs/>
          <w:i/>
        </w:rPr>
      </w:pPr>
      <w:r>
        <w:rPr>
          <w:b/>
          <w:bCs/>
          <w:i/>
        </w:rPr>
        <w:lastRenderedPageBreak/>
        <w:t>kompetence komunikativní</w:t>
      </w:r>
    </w:p>
    <w:p w:rsidR="007C428D" w:rsidRDefault="007C428D" w:rsidP="007C428D">
      <w:pPr>
        <w:pStyle w:val="Default"/>
        <w:spacing w:line="360" w:lineRule="auto"/>
        <w:jc w:val="both"/>
        <w:rPr>
          <w:i/>
        </w:rPr>
      </w:pPr>
      <w:r>
        <w:rPr>
          <w:i/>
        </w:rPr>
        <w:t>žák formuluje a vyjadřuje své myšlenky a názory v logickém sledu</w:t>
      </w:r>
    </w:p>
    <w:p w:rsidR="007C428D" w:rsidRDefault="007C428D" w:rsidP="007C428D">
      <w:pPr>
        <w:pStyle w:val="Default"/>
        <w:spacing w:line="360" w:lineRule="auto"/>
        <w:jc w:val="both"/>
        <w:rPr>
          <w:i/>
        </w:rPr>
      </w:pPr>
      <w:r>
        <w:rPr>
          <w:i/>
        </w:rPr>
        <w:t>žák se vyjadřuje výstižně, souvisle a kultivovaně v písemném i ústním projevu</w:t>
      </w:r>
    </w:p>
    <w:p w:rsidR="007C428D" w:rsidRDefault="007C428D" w:rsidP="007C428D">
      <w:pPr>
        <w:pStyle w:val="Default"/>
        <w:spacing w:line="360" w:lineRule="auto"/>
        <w:jc w:val="both"/>
        <w:rPr>
          <w:i/>
        </w:rPr>
      </w:pPr>
      <w:r>
        <w:rPr>
          <w:i/>
        </w:rPr>
        <w:t>žák naslouchá promluvám druhých lidí, porozumí jim, vhodně na ně reaguje</w:t>
      </w:r>
    </w:p>
    <w:p w:rsidR="007C428D" w:rsidRDefault="007C428D" w:rsidP="007C428D">
      <w:pPr>
        <w:pStyle w:val="Default"/>
        <w:spacing w:line="360" w:lineRule="auto"/>
        <w:jc w:val="both"/>
        <w:rPr>
          <w:i/>
        </w:rPr>
      </w:pPr>
      <w:r>
        <w:rPr>
          <w:i/>
        </w:rPr>
        <w:t>žák se účinně zapojuje do diskuse, obhajuje si svůj názor a vhodně argumentuje</w:t>
      </w:r>
    </w:p>
    <w:p w:rsidR="007C428D" w:rsidRDefault="007C428D" w:rsidP="007C428D">
      <w:pPr>
        <w:pStyle w:val="Default"/>
        <w:spacing w:line="360" w:lineRule="auto"/>
        <w:jc w:val="both"/>
      </w:pPr>
    </w:p>
    <w:p w:rsidR="007C428D" w:rsidRDefault="007C428D" w:rsidP="007C428D">
      <w:pPr>
        <w:pStyle w:val="Default"/>
        <w:numPr>
          <w:ilvl w:val="0"/>
          <w:numId w:val="44"/>
        </w:numPr>
        <w:spacing w:line="360" w:lineRule="auto"/>
        <w:jc w:val="both"/>
        <w:rPr>
          <w:b/>
          <w:bCs/>
          <w:i/>
        </w:rPr>
      </w:pPr>
      <w:r>
        <w:rPr>
          <w:b/>
          <w:bCs/>
          <w:i/>
        </w:rPr>
        <w:t>sociální a personální</w:t>
      </w:r>
    </w:p>
    <w:p w:rsidR="007C428D" w:rsidRDefault="007C428D" w:rsidP="007C428D">
      <w:pPr>
        <w:pStyle w:val="Default"/>
        <w:spacing w:line="360" w:lineRule="auto"/>
        <w:jc w:val="both"/>
        <w:rPr>
          <w:i/>
        </w:rPr>
      </w:pPr>
      <w:r>
        <w:rPr>
          <w:i/>
        </w:rPr>
        <w:t>žák účinně spolupracuje ve skupině</w:t>
      </w:r>
    </w:p>
    <w:p w:rsidR="007C428D" w:rsidRDefault="007C428D" w:rsidP="007C428D">
      <w:pPr>
        <w:pStyle w:val="Default"/>
        <w:spacing w:line="360" w:lineRule="auto"/>
        <w:jc w:val="both"/>
        <w:rPr>
          <w:i/>
        </w:rPr>
      </w:pPr>
      <w:r>
        <w:rPr>
          <w:i/>
        </w:rPr>
        <w:t>žák se podílí na utváření příjemné atmosféry v týmu</w:t>
      </w:r>
    </w:p>
    <w:p w:rsidR="007C428D" w:rsidRDefault="007C428D" w:rsidP="007C428D">
      <w:pPr>
        <w:pStyle w:val="Default"/>
        <w:spacing w:line="360" w:lineRule="auto"/>
        <w:jc w:val="both"/>
        <w:rPr>
          <w:i/>
        </w:rPr>
      </w:pPr>
      <w:r>
        <w:rPr>
          <w:i/>
        </w:rPr>
        <w:t>žák přispívá k diskusi v malé skupině i k debatě celé třídy</w:t>
      </w:r>
    </w:p>
    <w:p w:rsidR="007C428D" w:rsidRDefault="007C428D" w:rsidP="007C428D">
      <w:pPr>
        <w:pStyle w:val="Default"/>
        <w:spacing w:line="360" w:lineRule="auto"/>
        <w:jc w:val="both"/>
        <w:rPr>
          <w:i/>
        </w:rPr>
      </w:pPr>
      <w:r>
        <w:rPr>
          <w:i/>
        </w:rPr>
        <w:t>žák chápe potřebu efektivně spolupracovat s druhými při řešení daného úkolu</w:t>
      </w:r>
    </w:p>
    <w:p w:rsidR="007C428D" w:rsidRDefault="007C428D" w:rsidP="007C428D">
      <w:pPr>
        <w:spacing w:line="360" w:lineRule="auto"/>
        <w:jc w:val="both"/>
      </w:pPr>
    </w:p>
    <w:p w:rsidR="007C428D" w:rsidRDefault="007C428D" w:rsidP="007C428D">
      <w:pPr>
        <w:pStyle w:val="Default"/>
        <w:numPr>
          <w:ilvl w:val="0"/>
          <w:numId w:val="44"/>
        </w:numPr>
        <w:spacing w:line="360" w:lineRule="auto"/>
        <w:jc w:val="both"/>
        <w:rPr>
          <w:b/>
          <w:bCs/>
          <w:i/>
        </w:rPr>
      </w:pPr>
      <w:r>
        <w:rPr>
          <w:b/>
          <w:bCs/>
          <w:i/>
        </w:rPr>
        <w:t>kompetence občanské</w:t>
      </w:r>
    </w:p>
    <w:p w:rsidR="007C428D" w:rsidRDefault="007C428D" w:rsidP="007C428D">
      <w:pPr>
        <w:spacing w:line="360" w:lineRule="auto"/>
        <w:jc w:val="both"/>
        <w:rPr>
          <w:rFonts w:eastAsia="EurekaOT" w:cs="EurekaOT"/>
          <w:i/>
          <w:sz w:val="22"/>
          <w:szCs w:val="22"/>
        </w:rPr>
      </w:pPr>
      <w:r>
        <w:rPr>
          <w:rFonts w:eastAsia="EurekaOT" w:cs="EurekaOT"/>
          <w:i/>
          <w:sz w:val="22"/>
          <w:szCs w:val="22"/>
        </w:rPr>
        <w:t>žák se rozhoduje v zájmu podpory a ochrany svého zdraví i zdraví ostatních</w:t>
      </w:r>
    </w:p>
    <w:p w:rsidR="007C428D" w:rsidRDefault="007C428D" w:rsidP="007C428D">
      <w:pPr>
        <w:spacing w:line="360" w:lineRule="auto"/>
        <w:jc w:val="both"/>
        <w:rPr>
          <w:rFonts w:ascii="EurekaOT" w:eastAsia="EurekaOT" w:hAnsi="EurekaOT" w:cs="EurekaOT"/>
          <w:sz w:val="22"/>
          <w:szCs w:val="22"/>
        </w:rPr>
      </w:pPr>
    </w:p>
    <w:p w:rsidR="007C428D" w:rsidRDefault="007C428D" w:rsidP="007C428D">
      <w:pPr>
        <w:pStyle w:val="Default"/>
        <w:spacing w:line="360" w:lineRule="auto"/>
        <w:jc w:val="both"/>
        <w:rPr>
          <w:b/>
          <w:bCs/>
        </w:rPr>
      </w:pPr>
    </w:p>
    <w:p w:rsidR="007C428D" w:rsidRDefault="007C428D" w:rsidP="007C428D">
      <w:pPr>
        <w:pStyle w:val="Default"/>
        <w:spacing w:line="360" w:lineRule="auto"/>
        <w:jc w:val="both"/>
        <w:rPr>
          <w:b/>
          <w:bCs/>
        </w:rPr>
      </w:pPr>
    </w:p>
    <w:p w:rsidR="007C428D" w:rsidRDefault="007C428D" w:rsidP="007C428D">
      <w:pPr>
        <w:pStyle w:val="Default"/>
        <w:spacing w:line="360" w:lineRule="auto"/>
        <w:jc w:val="both"/>
        <w:rPr>
          <w:b/>
          <w:bCs/>
        </w:rPr>
      </w:pPr>
    </w:p>
    <w:p w:rsidR="007C428D" w:rsidRDefault="007C428D" w:rsidP="007C428D">
      <w:pPr>
        <w:pStyle w:val="Default"/>
        <w:spacing w:line="360" w:lineRule="auto"/>
        <w:jc w:val="both"/>
        <w:rPr>
          <w:b/>
          <w:bCs/>
        </w:rPr>
      </w:pPr>
    </w:p>
    <w:p w:rsidR="007C428D" w:rsidRDefault="007C428D" w:rsidP="007C428D">
      <w:pPr>
        <w:pStyle w:val="Default"/>
        <w:spacing w:line="360" w:lineRule="auto"/>
        <w:jc w:val="both"/>
        <w:rPr>
          <w:b/>
          <w:bCs/>
        </w:rPr>
      </w:pPr>
    </w:p>
    <w:p w:rsidR="007C428D" w:rsidRDefault="007C428D" w:rsidP="007C428D">
      <w:pPr>
        <w:pStyle w:val="Default"/>
        <w:spacing w:line="360" w:lineRule="auto"/>
        <w:jc w:val="both"/>
        <w:rPr>
          <w:b/>
          <w:bCs/>
        </w:rPr>
      </w:pPr>
    </w:p>
    <w:p w:rsidR="007C428D" w:rsidRDefault="007C428D" w:rsidP="007C428D">
      <w:pPr>
        <w:pStyle w:val="Default"/>
        <w:spacing w:line="360" w:lineRule="auto"/>
        <w:jc w:val="both"/>
        <w:rPr>
          <w:b/>
          <w:bCs/>
        </w:rPr>
      </w:pPr>
    </w:p>
    <w:p w:rsidR="007C428D" w:rsidRDefault="007C428D" w:rsidP="007C428D">
      <w:pPr>
        <w:pStyle w:val="Default"/>
        <w:spacing w:line="360" w:lineRule="auto"/>
        <w:jc w:val="both"/>
        <w:rPr>
          <w:b/>
          <w:bCs/>
        </w:rPr>
      </w:pPr>
    </w:p>
    <w:p w:rsidR="007C428D" w:rsidRDefault="007C428D" w:rsidP="007C428D">
      <w:pPr>
        <w:pStyle w:val="Default"/>
        <w:spacing w:line="360" w:lineRule="auto"/>
        <w:jc w:val="both"/>
        <w:rPr>
          <w:b/>
          <w:bCs/>
        </w:rPr>
      </w:pPr>
    </w:p>
    <w:p w:rsidR="007C428D" w:rsidRDefault="007C428D" w:rsidP="007C428D">
      <w:pPr>
        <w:pStyle w:val="Default"/>
        <w:spacing w:line="360" w:lineRule="auto"/>
        <w:jc w:val="both"/>
        <w:rPr>
          <w:b/>
          <w:bCs/>
        </w:rPr>
      </w:pPr>
    </w:p>
    <w:p w:rsidR="007C428D" w:rsidRDefault="007C428D" w:rsidP="007C428D">
      <w:pPr>
        <w:pStyle w:val="Default"/>
        <w:spacing w:line="360" w:lineRule="auto"/>
        <w:jc w:val="both"/>
        <w:rPr>
          <w:b/>
          <w:bCs/>
        </w:rPr>
      </w:pPr>
    </w:p>
    <w:p w:rsidR="007C428D" w:rsidRDefault="007C428D" w:rsidP="007C428D">
      <w:pPr>
        <w:pStyle w:val="Default"/>
        <w:spacing w:line="360" w:lineRule="auto"/>
        <w:jc w:val="both"/>
        <w:rPr>
          <w:b/>
          <w:bCs/>
        </w:rPr>
      </w:pPr>
    </w:p>
    <w:p w:rsidR="00C5303A" w:rsidRDefault="00C5303A" w:rsidP="007C428D">
      <w:pPr>
        <w:pStyle w:val="Default"/>
        <w:spacing w:line="360" w:lineRule="auto"/>
        <w:jc w:val="both"/>
        <w:rPr>
          <w:b/>
          <w:bCs/>
        </w:rPr>
      </w:pPr>
    </w:p>
    <w:p w:rsidR="00C5303A" w:rsidRDefault="00C5303A" w:rsidP="007C428D">
      <w:pPr>
        <w:pStyle w:val="Default"/>
        <w:spacing w:line="360" w:lineRule="auto"/>
        <w:jc w:val="both"/>
        <w:rPr>
          <w:b/>
          <w:bCs/>
        </w:rPr>
      </w:pPr>
    </w:p>
    <w:p w:rsidR="00C5303A" w:rsidRDefault="00C5303A" w:rsidP="007C428D">
      <w:pPr>
        <w:pStyle w:val="Default"/>
        <w:spacing w:line="360" w:lineRule="auto"/>
        <w:jc w:val="both"/>
        <w:rPr>
          <w:b/>
          <w:bCs/>
        </w:rPr>
      </w:pPr>
    </w:p>
    <w:p w:rsidR="00C5303A" w:rsidRDefault="00C5303A" w:rsidP="007C428D">
      <w:pPr>
        <w:pStyle w:val="Default"/>
        <w:spacing w:line="360" w:lineRule="auto"/>
        <w:jc w:val="both"/>
        <w:rPr>
          <w:b/>
          <w:bCs/>
        </w:rPr>
      </w:pPr>
    </w:p>
    <w:p w:rsidR="00C5303A" w:rsidRDefault="00C5303A" w:rsidP="007C428D">
      <w:pPr>
        <w:pStyle w:val="Default"/>
        <w:spacing w:line="360" w:lineRule="auto"/>
        <w:jc w:val="both"/>
        <w:rPr>
          <w:b/>
          <w:bCs/>
        </w:rPr>
      </w:pPr>
    </w:p>
    <w:p w:rsidR="00C5303A" w:rsidRDefault="00C5303A" w:rsidP="007C428D">
      <w:pPr>
        <w:pStyle w:val="Default"/>
        <w:spacing w:line="360" w:lineRule="auto"/>
        <w:jc w:val="both"/>
        <w:rPr>
          <w:b/>
          <w:bCs/>
        </w:rPr>
      </w:pPr>
    </w:p>
    <w:p w:rsidR="00C5303A" w:rsidRDefault="00C5303A" w:rsidP="007C428D">
      <w:pPr>
        <w:pStyle w:val="Default"/>
        <w:spacing w:line="360" w:lineRule="auto"/>
        <w:jc w:val="both"/>
        <w:rPr>
          <w:b/>
          <w:bCs/>
        </w:rPr>
      </w:pPr>
    </w:p>
    <w:p w:rsidR="007C428D" w:rsidRDefault="007C428D" w:rsidP="007C428D">
      <w:pPr>
        <w:pStyle w:val="Default"/>
        <w:spacing w:line="360" w:lineRule="auto"/>
        <w:jc w:val="both"/>
        <w:rPr>
          <w:b/>
          <w:bCs/>
        </w:rPr>
      </w:pPr>
      <w:r>
        <w:rPr>
          <w:b/>
          <w:bCs/>
        </w:rPr>
        <w:lastRenderedPageBreak/>
        <w:t xml:space="preserve">PRVNÍ HODINA – SEZNÁMENÍ S PROJEKTEM </w:t>
      </w:r>
    </w:p>
    <w:p w:rsidR="007C428D" w:rsidRDefault="007C428D" w:rsidP="007C428D">
      <w:pPr>
        <w:spacing w:line="360" w:lineRule="auto"/>
        <w:ind w:firstLine="540"/>
        <w:jc w:val="both"/>
      </w:pPr>
    </w:p>
    <w:p w:rsidR="007C428D" w:rsidRDefault="007C428D" w:rsidP="007C428D">
      <w:pPr>
        <w:spacing w:line="360" w:lineRule="auto"/>
        <w:ind w:firstLine="540"/>
        <w:jc w:val="both"/>
      </w:pPr>
      <w:r>
        <w:t>První hodina seznamuje žáky s projektem „Podpora zdraví ženy“ a snaží se zjistit, co si žáci představují pod pojmem „Zdraví ženy“. Dále je pak věnována protestu, který zjišťuje úroveň vědomostí žáků, které se týkají vybraných šesti nemocí z projektu. Pozornost je také věnována zdravému životnímu stylu.</w:t>
      </w:r>
    </w:p>
    <w:p w:rsidR="007C428D" w:rsidRDefault="007C428D" w:rsidP="007C428D">
      <w:pPr>
        <w:spacing w:line="360" w:lineRule="auto"/>
        <w:ind w:firstLine="540"/>
        <w:jc w:val="center"/>
        <w:rPr>
          <w:b/>
          <w:bCs/>
          <w:sz w:val="20"/>
          <w:szCs w:val="20"/>
        </w:rPr>
      </w:pPr>
    </w:p>
    <w:p w:rsidR="007C428D" w:rsidRDefault="007C428D" w:rsidP="007C428D">
      <w:pPr>
        <w:spacing w:line="360" w:lineRule="auto"/>
        <w:ind w:firstLine="54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Tab. </w:t>
      </w:r>
      <w:proofErr w:type="gramStart"/>
      <w:r>
        <w:rPr>
          <w:b/>
          <w:bCs/>
          <w:sz w:val="20"/>
          <w:szCs w:val="20"/>
        </w:rPr>
        <w:t>č.</w:t>
      </w:r>
      <w:proofErr w:type="gramEnd"/>
      <w:r>
        <w:rPr>
          <w:b/>
          <w:bCs/>
          <w:sz w:val="20"/>
          <w:szCs w:val="20"/>
        </w:rPr>
        <w:t xml:space="preserve"> 25: Schéma 1. hodiny</w:t>
      </w:r>
    </w:p>
    <w:tbl>
      <w:tblPr>
        <w:tblW w:w="0" w:type="auto"/>
        <w:tblInd w:w="-6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52"/>
        <w:gridCol w:w="3958"/>
        <w:gridCol w:w="1500"/>
        <w:gridCol w:w="1307"/>
        <w:gridCol w:w="1023"/>
      </w:tblGrid>
      <w:tr w:rsidR="007C428D" w:rsidTr="00F03451">
        <w:trPr>
          <w:trHeight w:val="270"/>
        </w:trPr>
        <w:tc>
          <w:tcPr>
            <w:tcW w:w="1052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 </w:t>
            </w:r>
          </w:p>
        </w:tc>
        <w:tc>
          <w:tcPr>
            <w:tcW w:w="3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popis činnosti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metoda</w:t>
            </w:r>
          </w:p>
        </w:tc>
        <w:tc>
          <w:tcPr>
            <w:tcW w:w="13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forma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čas</w:t>
            </w:r>
          </w:p>
        </w:tc>
      </w:tr>
      <w:tr w:rsidR="007C428D" w:rsidTr="00F03451">
        <w:trPr>
          <w:trHeight w:val="919"/>
        </w:trPr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Úvod</w:t>
            </w:r>
          </w:p>
          <w:p w:rsidR="007C428D" w:rsidRDefault="007C428D" w:rsidP="00F03451">
            <w:pPr>
              <w:jc w:val="both"/>
              <w:rPr>
                <w:b/>
              </w:rPr>
            </w:pPr>
          </w:p>
        </w:tc>
        <w:tc>
          <w:tcPr>
            <w:tcW w:w="3958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  <w:jc w:val="both"/>
            </w:pPr>
            <w:r>
              <w:t xml:space="preserve">- představení projektu Podpora zdraví ženy </w:t>
            </w:r>
          </w:p>
          <w:p w:rsidR="007C428D" w:rsidRDefault="007C428D" w:rsidP="00F03451">
            <w:pPr>
              <w:snapToGrid w:val="0"/>
              <w:jc w:val="both"/>
            </w:pPr>
            <w:r>
              <w:t>- zjištění představ žáků</w:t>
            </w:r>
          </w:p>
          <w:p w:rsidR="007C428D" w:rsidRDefault="007C428D" w:rsidP="00F03451">
            <w:pPr>
              <w:snapToGrid w:val="0"/>
              <w:jc w:val="both"/>
            </w:pPr>
            <w:r>
              <w:t>- rozřazení žáků do 6 skupin:</w:t>
            </w:r>
          </w:p>
          <w:p w:rsidR="007C428D" w:rsidRDefault="007C428D" w:rsidP="00F03451">
            <w:pPr>
              <w:snapToGrid w:val="0"/>
              <w:jc w:val="both"/>
            </w:pPr>
            <w:r>
              <w:t xml:space="preserve">každý žák si vylosuje z krabice </w:t>
            </w:r>
            <w:proofErr w:type="gramStart"/>
            <w:r>
              <w:t>papírek  s názvem</w:t>
            </w:r>
            <w:proofErr w:type="gramEnd"/>
            <w:r>
              <w:t xml:space="preserve"> jedné ze šesti nemocí</w:t>
            </w:r>
          </w:p>
          <w:p w:rsidR="007C428D" w:rsidRDefault="007C428D" w:rsidP="00F03451">
            <w:pPr>
              <w:jc w:val="both"/>
            </w:pPr>
          </w:p>
        </w:tc>
        <w:tc>
          <w:tcPr>
            <w:tcW w:w="15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28D" w:rsidRDefault="007C428D" w:rsidP="00F03451">
            <w:pPr>
              <w:snapToGrid w:val="0"/>
              <w:jc w:val="both"/>
            </w:pPr>
            <w:r>
              <w:t>výklad</w:t>
            </w: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  <w:r>
              <w:t>brainstorming</w:t>
            </w: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  <w:r>
              <w:t>diskuze</w:t>
            </w: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  <w:jc w:val="both"/>
            </w:pPr>
            <w:r>
              <w:t> hromadná</w:t>
            </w: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</w:tc>
        <w:tc>
          <w:tcPr>
            <w:tcW w:w="1023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  <w:ind w:left="-70"/>
              <w:jc w:val="both"/>
            </w:pPr>
            <w:r>
              <w:t> 10 min</w:t>
            </w: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</w:tc>
      </w:tr>
      <w:tr w:rsidR="007C428D" w:rsidTr="00F03451">
        <w:trPr>
          <w:trHeight w:val="4476"/>
        </w:trPr>
        <w:tc>
          <w:tcPr>
            <w:tcW w:w="1052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Hlavní část</w:t>
            </w:r>
          </w:p>
          <w:p w:rsidR="007C428D" w:rsidRDefault="007C428D" w:rsidP="00F03451">
            <w:pPr>
              <w:jc w:val="both"/>
              <w:rPr>
                <w:b/>
              </w:rPr>
            </w:pPr>
          </w:p>
          <w:p w:rsidR="007C428D" w:rsidRDefault="007C428D" w:rsidP="00F03451">
            <w:pPr>
              <w:jc w:val="both"/>
              <w:rPr>
                <w:b/>
              </w:rPr>
            </w:pPr>
          </w:p>
          <w:p w:rsidR="007C428D" w:rsidRDefault="007C428D" w:rsidP="00F03451">
            <w:pPr>
              <w:jc w:val="both"/>
              <w:rPr>
                <w:b/>
              </w:rPr>
            </w:pPr>
          </w:p>
          <w:p w:rsidR="007C428D" w:rsidRDefault="007C428D" w:rsidP="00F03451">
            <w:pPr>
              <w:jc w:val="both"/>
              <w:rPr>
                <w:b/>
              </w:rPr>
            </w:pPr>
          </w:p>
          <w:p w:rsidR="007C428D" w:rsidRDefault="007C428D" w:rsidP="00F03451">
            <w:pPr>
              <w:jc w:val="both"/>
              <w:rPr>
                <w:b/>
              </w:rPr>
            </w:pPr>
          </w:p>
          <w:p w:rsidR="007C428D" w:rsidRDefault="007C428D" w:rsidP="00F03451">
            <w:pPr>
              <w:jc w:val="both"/>
              <w:rPr>
                <w:b/>
              </w:rPr>
            </w:pPr>
          </w:p>
          <w:p w:rsidR="007C428D" w:rsidRDefault="007C428D" w:rsidP="00F03451">
            <w:pPr>
              <w:jc w:val="both"/>
              <w:rPr>
                <w:b/>
              </w:rPr>
            </w:pPr>
          </w:p>
          <w:p w:rsidR="007C428D" w:rsidRDefault="007C428D" w:rsidP="00F03451">
            <w:pPr>
              <w:jc w:val="both"/>
              <w:rPr>
                <w:b/>
              </w:rPr>
            </w:pPr>
          </w:p>
        </w:tc>
        <w:tc>
          <w:tcPr>
            <w:tcW w:w="3958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C428D" w:rsidRDefault="007C428D" w:rsidP="00F03451">
            <w:pPr>
              <w:snapToGrid w:val="0"/>
              <w:jc w:val="both"/>
            </w:pPr>
            <w:r>
              <w:t xml:space="preserve">- vyplnění </w:t>
            </w:r>
            <w:proofErr w:type="spellStart"/>
            <w:r>
              <w:t>pretestu</w:t>
            </w:r>
            <w:proofErr w:type="spellEnd"/>
            <w:r>
              <w:t xml:space="preserve"> tj. žáci samostatně vyplňují anonymní </w:t>
            </w:r>
            <w:proofErr w:type="spellStart"/>
            <w:r>
              <w:t>pretesty</w:t>
            </w:r>
            <w:proofErr w:type="spellEnd"/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  <w:r>
              <w:t xml:space="preserve">- učitel podává výklad o zdravém životním stylu a diskutuje s žáky o jeho zásadách a důležitosti </w:t>
            </w: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  <w:r>
              <w:t>- Česká přísloví:</w:t>
            </w:r>
          </w:p>
          <w:p w:rsidR="007C428D" w:rsidRDefault="007C428D" w:rsidP="00F03451">
            <w:pPr>
              <w:jc w:val="both"/>
            </w:pPr>
            <w:r>
              <w:t>Žáci obdrží do skupin papírek s českým příslovím o zdraví. Mají minutu až dvě čas na to, aby nad ním popřemýšleli. Posléze následuje diskuze: mluvčí skupiny přečte dané přísloví, přednese názor za skupinu a k tomu samému jsou vyzváni i ostatní žáci. Učitel diskutuje spolu se žáky.</w:t>
            </w:r>
          </w:p>
        </w:tc>
        <w:tc>
          <w:tcPr>
            <w:tcW w:w="15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  <w:jc w:val="both"/>
            </w:pPr>
            <w:r>
              <w:t>písemná práce</w:t>
            </w: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  <w:r>
              <w:t>výklad</w:t>
            </w:r>
          </w:p>
          <w:p w:rsidR="007C428D" w:rsidRDefault="007C428D" w:rsidP="00F03451">
            <w:pPr>
              <w:jc w:val="both"/>
            </w:pPr>
            <w:r>
              <w:t xml:space="preserve">diskuze </w:t>
            </w: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  <w:r>
              <w:t>diskuze  </w:t>
            </w: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  <w:jc w:val="both"/>
            </w:pPr>
            <w:r>
              <w:t>individuální</w:t>
            </w: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  <w:r>
              <w:t>hromadná</w:t>
            </w:r>
          </w:p>
          <w:p w:rsidR="007C428D" w:rsidRDefault="007C428D" w:rsidP="00F03451">
            <w:pPr>
              <w:jc w:val="both"/>
            </w:pPr>
            <w:r>
              <w:t>individuální</w:t>
            </w: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  <w:r>
              <w:t>individuální</w:t>
            </w:r>
          </w:p>
          <w:p w:rsidR="007C428D" w:rsidRDefault="007C428D" w:rsidP="00F03451">
            <w:pPr>
              <w:jc w:val="both"/>
            </w:pPr>
            <w:r>
              <w:t>hromadná</w:t>
            </w: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</w:tc>
        <w:tc>
          <w:tcPr>
            <w:tcW w:w="1023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  <w:jc w:val="both"/>
            </w:pPr>
            <w:r>
              <w:t>10 min</w:t>
            </w: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  <w:r>
              <w:t>10 min</w:t>
            </w: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  <w:r>
              <w:t>10 min</w:t>
            </w: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</w:tc>
      </w:tr>
      <w:tr w:rsidR="007C428D" w:rsidTr="00F03451">
        <w:trPr>
          <w:trHeight w:val="70"/>
        </w:trPr>
        <w:tc>
          <w:tcPr>
            <w:tcW w:w="10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C428D" w:rsidRDefault="007C428D" w:rsidP="00F03451">
            <w:pPr>
              <w:snapToGrid w:val="0"/>
              <w:jc w:val="both"/>
              <w:rPr>
                <w:b/>
              </w:rPr>
            </w:pPr>
          </w:p>
          <w:p w:rsidR="007C428D" w:rsidRDefault="007C428D" w:rsidP="00F03451">
            <w:pPr>
              <w:jc w:val="both"/>
              <w:rPr>
                <w:b/>
              </w:rPr>
            </w:pPr>
            <w:r>
              <w:rPr>
                <w:b/>
              </w:rPr>
              <w:t>Závěr</w:t>
            </w:r>
          </w:p>
          <w:p w:rsidR="007C428D" w:rsidRDefault="007C428D" w:rsidP="00F03451">
            <w:pPr>
              <w:jc w:val="both"/>
              <w:rPr>
                <w:b/>
              </w:rPr>
            </w:pPr>
          </w:p>
        </w:tc>
        <w:tc>
          <w:tcPr>
            <w:tcW w:w="395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C428D" w:rsidRDefault="007C428D" w:rsidP="00F03451">
            <w:pPr>
              <w:snapToGrid w:val="0"/>
              <w:ind w:left="-363"/>
              <w:jc w:val="both"/>
            </w:pPr>
          </w:p>
          <w:p w:rsidR="007C428D" w:rsidRDefault="007C428D" w:rsidP="00F03451">
            <w:pPr>
              <w:snapToGrid w:val="0"/>
              <w:ind w:hanging="363"/>
              <w:jc w:val="both"/>
            </w:pPr>
            <w:r>
              <w:t>- připomenutí struktury a cíle projektu</w:t>
            </w:r>
          </w:p>
          <w:p w:rsidR="007C428D" w:rsidRDefault="007C428D" w:rsidP="00F03451">
            <w:pPr>
              <w:snapToGrid w:val="0"/>
              <w:ind w:hanging="363"/>
              <w:jc w:val="both"/>
            </w:pPr>
            <w:r>
              <w:t>- shrnutí zásad zdravého životního styl</w:t>
            </w:r>
          </w:p>
          <w:p w:rsidR="007C428D" w:rsidRDefault="007C428D" w:rsidP="00F03451">
            <w:pPr>
              <w:snapToGrid w:val="0"/>
              <w:ind w:hanging="363"/>
              <w:jc w:val="both"/>
            </w:pPr>
          </w:p>
        </w:tc>
        <w:tc>
          <w:tcPr>
            <w:tcW w:w="1500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C428D" w:rsidRDefault="007C428D" w:rsidP="00F03451">
            <w:pPr>
              <w:snapToGrid w:val="0"/>
              <w:jc w:val="center"/>
            </w:pPr>
            <w:r>
              <w:t>výklad</w:t>
            </w:r>
          </w:p>
        </w:tc>
        <w:tc>
          <w:tcPr>
            <w:tcW w:w="1307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C428D" w:rsidRDefault="007C428D" w:rsidP="00F03451">
            <w:pPr>
              <w:snapToGrid w:val="0"/>
              <w:jc w:val="both"/>
            </w:pPr>
            <w:r>
              <w:t>hromadná</w:t>
            </w:r>
          </w:p>
        </w:tc>
        <w:tc>
          <w:tcPr>
            <w:tcW w:w="1023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C428D" w:rsidRDefault="007C428D" w:rsidP="00F03451">
            <w:pPr>
              <w:snapToGrid w:val="0"/>
              <w:jc w:val="both"/>
            </w:pPr>
          </w:p>
          <w:p w:rsidR="007C428D" w:rsidRDefault="007C428D" w:rsidP="00F03451">
            <w:pPr>
              <w:jc w:val="both"/>
            </w:pPr>
            <w:r>
              <w:t>5 min</w:t>
            </w:r>
          </w:p>
          <w:p w:rsidR="007C428D" w:rsidRDefault="007C428D" w:rsidP="00F03451">
            <w:pPr>
              <w:jc w:val="both"/>
            </w:pPr>
          </w:p>
        </w:tc>
      </w:tr>
    </w:tbl>
    <w:p w:rsidR="007C428D" w:rsidRDefault="007C428D" w:rsidP="007C428D">
      <w:pPr>
        <w:autoSpaceDE w:val="0"/>
        <w:spacing w:before="60"/>
        <w:ind w:left="560" w:hanging="380"/>
        <w:jc w:val="both"/>
      </w:pPr>
    </w:p>
    <w:p w:rsidR="007C428D" w:rsidRDefault="007C428D" w:rsidP="007C428D"/>
    <w:p w:rsidR="007C428D" w:rsidRDefault="007C428D" w:rsidP="007C428D"/>
    <w:p w:rsidR="007C428D" w:rsidRDefault="007C428D" w:rsidP="007C428D"/>
    <w:p w:rsidR="007C428D" w:rsidRDefault="007C428D" w:rsidP="007C428D"/>
    <w:p w:rsidR="007C428D" w:rsidRDefault="007C428D" w:rsidP="007C428D"/>
    <w:p w:rsidR="007C428D" w:rsidRDefault="007C428D" w:rsidP="007C428D"/>
    <w:p w:rsidR="007C428D" w:rsidRDefault="007C428D" w:rsidP="007C428D"/>
    <w:p w:rsidR="007C428D" w:rsidRDefault="007C428D" w:rsidP="007C428D"/>
    <w:p w:rsidR="007C428D" w:rsidRDefault="007C428D" w:rsidP="007C428D"/>
    <w:p w:rsidR="007C428D" w:rsidRDefault="007C428D" w:rsidP="007C428D">
      <w:pPr>
        <w:rPr>
          <w:b/>
        </w:rPr>
      </w:pPr>
      <w:r>
        <w:rPr>
          <w:b/>
        </w:rPr>
        <w:lastRenderedPageBreak/>
        <w:t>MATERIÁL PRO UČITELE</w:t>
      </w:r>
    </w:p>
    <w:p w:rsidR="007C428D" w:rsidRDefault="007C428D" w:rsidP="007C428D">
      <w:pPr>
        <w:rPr>
          <w:b/>
        </w:rPr>
      </w:pPr>
    </w:p>
    <w:p w:rsidR="007C428D" w:rsidRDefault="007C428D" w:rsidP="007C428D">
      <w:pPr>
        <w:pStyle w:val="Zkladntext"/>
        <w:spacing w:line="360" w:lineRule="auto"/>
      </w:pPr>
      <w:r>
        <w:t xml:space="preserve">Nejvíce zdraví ovlivňujeme svým vlastním životním stylem. Celkově určuje naše zdraví životní styl (dlouhodobě a v průměru) z 80 %! Pouze těch zbývajících 20 % je dáno všemi ostatními vlivy – zejména dědičností a zdravotnickou péčí. </w:t>
      </w:r>
    </w:p>
    <w:p w:rsidR="007C428D" w:rsidRDefault="007C428D" w:rsidP="007C428D">
      <w:pPr>
        <w:pStyle w:val="Zkladntext"/>
        <w:spacing w:line="360" w:lineRule="auto"/>
      </w:pPr>
      <w:r>
        <w:t xml:space="preserve">Životní styl </w:t>
      </w:r>
      <w:proofErr w:type="gramStart"/>
      <w:r>
        <w:t>je  mnohorozměrný</w:t>
      </w:r>
      <w:proofErr w:type="gramEnd"/>
      <w:r>
        <w:t xml:space="preserve"> – životní prostředí, zdravé bydlení, rodinné zázemí apod.</w:t>
      </w:r>
    </w:p>
    <w:p w:rsidR="007C428D" w:rsidRDefault="007C428D" w:rsidP="007C428D">
      <w:pPr>
        <w:pStyle w:val="Zkladntext"/>
        <w:spacing w:line="360" w:lineRule="auto"/>
        <w:rPr>
          <w:u w:val="single"/>
        </w:rPr>
      </w:pPr>
      <w:r>
        <w:rPr>
          <w:u w:val="single"/>
        </w:rPr>
        <w:t>Hlavní oblasti:</w:t>
      </w:r>
    </w:p>
    <w:p w:rsidR="007C428D" w:rsidRDefault="007C428D" w:rsidP="007C428D">
      <w:pPr>
        <w:pStyle w:val="Zkladntext"/>
        <w:spacing w:line="360" w:lineRule="auto"/>
      </w:pPr>
      <w:r>
        <w:t>1) Nekouření</w:t>
      </w:r>
    </w:p>
    <w:p w:rsidR="007C428D" w:rsidRDefault="007C428D" w:rsidP="007C428D">
      <w:pPr>
        <w:pStyle w:val="Zkladntext"/>
        <w:spacing w:line="360" w:lineRule="auto"/>
      </w:pPr>
      <w:r>
        <w:t xml:space="preserve">2) Zdravá </w:t>
      </w:r>
      <w:proofErr w:type="gramStart"/>
      <w:r>
        <w:t>výživa ( = přiměřená</w:t>
      </w:r>
      <w:proofErr w:type="gramEnd"/>
      <w:r>
        <w:t>, pestrá a vyvážená)</w:t>
      </w:r>
    </w:p>
    <w:p w:rsidR="007C428D" w:rsidRDefault="007C428D" w:rsidP="007C428D">
      <w:pPr>
        <w:pStyle w:val="Zkladntext"/>
        <w:spacing w:line="360" w:lineRule="auto"/>
      </w:pPr>
      <w:r>
        <w:t>3) Vysoká pohybová aktivita</w:t>
      </w:r>
    </w:p>
    <w:p w:rsidR="007C428D" w:rsidRDefault="007C428D" w:rsidP="007C428D">
      <w:pPr>
        <w:pStyle w:val="Zkladntext"/>
        <w:spacing w:line="360" w:lineRule="auto"/>
      </w:pPr>
      <w:r>
        <w:t>4) Pouze limitovaná konzumace alkoholu</w:t>
      </w:r>
    </w:p>
    <w:p w:rsidR="007C428D" w:rsidRDefault="007C428D" w:rsidP="007C428D">
      <w:pPr>
        <w:pStyle w:val="Zkladntext"/>
        <w:spacing w:line="360" w:lineRule="auto"/>
        <w:rPr>
          <w:u w:val="single"/>
        </w:rPr>
      </w:pPr>
      <w:r>
        <w:rPr>
          <w:u w:val="single"/>
        </w:rPr>
        <w:t>Další oblasti:</w:t>
      </w:r>
    </w:p>
    <w:p w:rsidR="007C428D" w:rsidRDefault="007C428D" w:rsidP="007C428D">
      <w:pPr>
        <w:pStyle w:val="Zkladntext"/>
        <w:spacing w:line="360" w:lineRule="auto"/>
      </w:pPr>
      <w:r>
        <w:t xml:space="preserve">Dostatek spánku, dobrá nálada, radost ze života, vyvarování se působení škodlivých látek </w:t>
      </w:r>
    </w:p>
    <w:p w:rsidR="007C428D" w:rsidRDefault="007C428D" w:rsidP="007C428D">
      <w:pPr>
        <w:pStyle w:val="Zkladntext"/>
        <w:spacing w:line="360" w:lineRule="auto"/>
        <w:rPr>
          <w:u w:val="single"/>
        </w:rPr>
      </w:pPr>
      <w:r>
        <w:rPr>
          <w:u w:val="single"/>
        </w:rPr>
        <w:t>Důsledky – jak se zdravý životní styl projevuje na zdraví:</w:t>
      </w:r>
    </w:p>
    <w:p w:rsidR="007C428D" w:rsidRDefault="007C428D" w:rsidP="007C428D">
      <w:pPr>
        <w:pStyle w:val="Zkladntext"/>
        <w:spacing w:line="360" w:lineRule="auto"/>
        <w:ind w:left="720" w:hanging="360"/>
      </w:pPr>
      <w:r>
        <w:t xml:space="preserve">· Přiměřená hmotnost </w:t>
      </w:r>
    </w:p>
    <w:p w:rsidR="007C428D" w:rsidRDefault="007C428D" w:rsidP="007C428D">
      <w:pPr>
        <w:pStyle w:val="Zkladntext"/>
        <w:spacing w:line="360" w:lineRule="auto"/>
        <w:ind w:left="720" w:hanging="360"/>
      </w:pPr>
      <w:r>
        <w:t xml:space="preserve">· Normální krevní tlak </w:t>
      </w:r>
    </w:p>
    <w:p w:rsidR="007C428D" w:rsidRDefault="007C428D" w:rsidP="007C428D">
      <w:pPr>
        <w:pStyle w:val="Zkladntext"/>
        <w:spacing w:line="360" w:lineRule="auto"/>
        <w:ind w:left="720" w:hanging="360"/>
      </w:pPr>
      <w:r>
        <w:t xml:space="preserve">· Nízká hladina cholesterolu v krvi </w:t>
      </w:r>
    </w:p>
    <w:p w:rsidR="007C428D" w:rsidRDefault="007C428D" w:rsidP="007C428D">
      <w:pPr>
        <w:pStyle w:val="Zkladntext"/>
        <w:spacing w:line="360" w:lineRule="auto"/>
        <w:ind w:left="720" w:hanging="360"/>
      </w:pPr>
      <w:r>
        <w:t xml:space="preserve">· Dobrá tělesná kondice a výkonnost, nízká únavnost </w:t>
      </w:r>
    </w:p>
    <w:p w:rsidR="007C428D" w:rsidRDefault="007C428D" w:rsidP="007C428D">
      <w:pPr>
        <w:pStyle w:val="Zkladntext"/>
        <w:spacing w:line="360" w:lineRule="auto"/>
        <w:ind w:left="720" w:hanging="360"/>
      </w:pPr>
      <w:r>
        <w:t xml:space="preserve">· Svěží a zdravý vzhled </w:t>
      </w:r>
    </w:p>
    <w:p w:rsidR="007C428D" w:rsidRDefault="007C428D" w:rsidP="007C428D">
      <w:pPr>
        <w:pStyle w:val="Zkladntext"/>
        <w:spacing w:line="360" w:lineRule="auto"/>
        <w:ind w:left="720" w:hanging="360"/>
      </w:pPr>
      <w:r>
        <w:t xml:space="preserve">· Dobrá psychická pohoda </w:t>
      </w:r>
    </w:p>
    <w:p w:rsidR="007C428D" w:rsidRDefault="007C428D" w:rsidP="007C428D">
      <w:pPr>
        <w:pStyle w:val="Zkladntext"/>
        <w:spacing w:line="360" w:lineRule="auto"/>
        <w:ind w:left="720" w:hanging="360"/>
      </w:pPr>
      <w:r>
        <w:t xml:space="preserve">· Vysoká odolnost vůči nemocem, nízký výskyt nemocí </w:t>
      </w:r>
    </w:p>
    <w:p w:rsidR="007C428D" w:rsidRDefault="007C428D" w:rsidP="007C428D">
      <w:pPr>
        <w:pStyle w:val="Zkladntext"/>
        <w:spacing w:line="360" w:lineRule="auto"/>
      </w:pPr>
      <w:r>
        <w:t>(Zdroj dat: http://www.cba.muni.cz)</w:t>
      </w:r>
    </w:p>
    <w:p w:rsidR="007C428D" w:rsidRDefault="007C428D" w:rsidP="007C428D">
      <w:pPr>
        <w:rPr>
          <w:b/>
        </w:rPr>
      </w:pPr>
    </w:p>
    <w:p w:rsidR="007C428D" w:rsidRDefault="007C428D" w:rsidP="007C428D">
      <w:pPr>
        <w:spacing w:before="60" w:line="360" w:lineRule="auto"/>
        <w:ind w:left="360"/>
        <w:jc w:val="both"/>
        <w:rPr>
          <w:rFonts w:cs="Arial"/>
          <w:b/>
          <w:bCs/>
          <w:sz w:val="28"/>
          <w:szCs w:val="28"/>
        </w:rPr>
      </w:pPr>
    </w:p>
    <w:p w:rsidR="007C428D" w:rsidRDefault="007C428D" w:rsidP="007C428D">
      <w:pPr>
        <w:spacing w:before="60" w:line="360" w:lineRule="auto"/>
        <w:jc w:val="both"/>
        <w:rPr>
          <w:rFonts w:cs="Arial"/>
          <w:u w:val="single"/>
        </w:rPr>
      </w:pPr>
    </w:p>
    <w:p w:rsidR="007C428D" w:rsidRDefault="007C428D" w:rsidP="007C428D">
      <w:pPr>
        <w:spacing w:before="60" w:line="360" w:lineRule="auto"/>
        <w:jc w:val="both"/>
        <w:rPr>
          <w:rFonts w:cs="Arial"/>
          <w:u w:val="single"/>
        </w:rPr>
      </w:pPr>
    </w:p>
    <w:p w:rsidR="007C428D" w:rsidRDefault="007C428D" w:rsidP="007C428D">
      <w:pPr>
        <w:spacing w:before="60" w:line="360" w:lineRule="auto"/>
        <w:jc w:val="both"/>
        <w:rPr>
          <w:rFonts w:cs="Arial"/>
          <w:u w:val="single"/>
        </w:rPr>
      </w:pPr>
    </w:p>
    <w:p w:rsidR="007C428D" w:rsidRDefault="007C428D" w:rsidP="007C428D">
      <w:pPr>
        <w:spacing w:before="60" w:line="360" w:lineRule="auto"/>
        <w:jc w:val="both"/>
        <w:rPr>
          <w:rFonts w:cs="Arial"/>
          <w:u w:val="single"/>
        </w:rPr>
      </w:pPr>
    </w:p>
    <w:p w:rsidR="007C428D" w:rsidRDefault="007C428D" w:rsidP="007C428D">
      <w:pPr>
        <w:spacing w:before="60" w:line="360" w:lineRule="auto"/>
        <w:jc w:val="both"/>
        <w:rPr>
          <w:rFonts w:cs="Arial"/>
          <w:u w:val="single"/>
        </w:rPr>
      </w:pPr>
    </w:p>
    <w:p w:rsidR="007C428D" w:rsidRDefault="007C428D" w:rsidP="007C428D">
      <w:pPr>
        <w:spacing w:before="60" w:line="360" w:lineRule="auto"/>
        <w:jc w:val="both"/>
        <w:rPr>
          <w:rFonts w:cs="Arial"/>
          <w:u w:val="single"/>
        </w:rPr>
      </w:pPr>
    </w:p>
    <w:p w:rsidR="007C428D" w:rsidRDefault="007C428D" w:rsidP="007C428D">
      <w:pPr>
        <w:spacing w:before="60" w:line="360" w:lineRule="auto"/>
        <w:jc w:val="both"/>
        <w:rPr>
          <w:rFonts w:cs="Arial"/>
          <w:u w:val="single"/>
        </w:rPr>
      </w:pPr>
    </w:p>
    <w:p w:rsidR="007C428D" w:rsidRDefault="007C428D" w:rsidP="007C428D">
      <w:pPr>
        <w:spacing w:before="60" w:line="360" w:lineRule="auto"/>
        <w:jc w:val="both"/>
        <w:rPr>
          <w:rFonts w:cs="Arial"/>
          <w:u w:val="single"/>
        </w:rPr>
      </w:pPr>
    </w:p>
    <w:p w:rsidR="007C428D" w:rsidRDefault="007C428D" w:rsidP="007C428D">
      <w:pPr>
        <w:spacing w:before="60" w:line="360" w:lineRule="auto"/>
        <w:jc w:val="both"/>
        <w:rPr>
          <w:rFonts w:cs="Arial"/>
          <w:u w:val="single"/>
        </w:rPr>
      </w:pPr>
      <w:r>
        <w:rPr>
          <w:rFonts w:cs="Arial"/>
          <w:u w:val="single"/>
        </w:rPr>
        <w:lastRenderedPageBreak/>
        <w:t>Kam a jak si píchat inzulin</w:t>
      </w:r>
    </w:p>
    <w:p w:rsidR="007C428D" w:rsidRDefault="007C428D" w:rsidP="007C428D">
      <w:pPr>
        <w:spacing w:before="60" w:line="360" w:lineRule="auto"/>
        <w:ind w:left="360"/>
        <w:jc w:val="both"/>
        <w:rPr>
          <w:rFonts w:cs="Arial"/>
          <w:u w:val="single"/>
        </w:rPr>
      </w:pPr>
      <w:r>
        <w:rPr>
          <w:rFonts w:cs="Arial"/>
          <w:b/>
          <w:bCs/>
          <w:noProof/>
          <w:sz w:val="28"/>
          <w:szCs w:val="28"/>
          <w:lang w:eastAsia="cs-CZ"/>
        </w:rPr>
        <w:drawing>
          <wp:inline distT="0" distB="0" distL="0" distR="0">
            <wp:extent cx="4676775" cy="2781300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781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28D" w:rsidRDefault="007C428D" w:rsidP="007C428D">
      <w:pPr>
        <w:spacing w:before="60" w:line="360" w:lineRule="auto"/>
        <w:jc w:val="both"/>
        <w:rPr>
          <w:rFonts w:cs="Arial"/>
          <w:u w:val="single"/>
        </w:rPr>
      </w:pPr>
      <w:r>
        <w:rPr>
          <w:rFonts w:cs="Arial"/>
          <w:u w:val="single"/>
        </w:rPr>
        <w:t>Příznaky – hypoglykémie a hyperglykémie</w:t>
      </w:r>
    </w:p>
    <w:p w:rsidR="007C428D" w:rsidRDefault="007C428D" w:rsidP="007C428D">
      <w:pPr>
        <w:spacing w:before="60" w:line="360" w:lineRule="auto"/>
        <w:ind w:left="360"/>
        <w:jc w:val="both"/>
      </w:pPr>
      <w:r>
        <w:rPr>
          <w:rFonts w:cs="Arial"/>
          <w:b/>
          <w:bCs/>
          <w:noProof/>
          <w:sz w:val="28"/>
          <w:szCs w:val="28"/>
          <w:lang w:eastAsia="cs-CZ"/>
        </w:rPr>
        <w:drawing>
          <wp:inline distT="0" distB="0" distL="0" distR="0">
            <wp:extent cx="3848100" cy="4991100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991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28D" w:rsidRDefault="007C428D" w:rsidP="007C428D">
      <w:pPr>
        <w:spacing w:before="60" w:line="360" w:lineRule="auto"/>
        <w:ind w:left="360"/>
        <w:jc w:val="both"/>
        <w:rPr>
          <w:rFonts w:cs="Arial"/>
          <w:sz w:val="20"/>
          <w:szCs w:val="20"/>
        </w:rPr>
      </w:pPr>
      <w:r>
        <w:rPr>
          <w:rFonts w:cs="Arial"/>
          <w:b/>
          <w:bCs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3990975" cy="5095875"/>
            <wp:effectExtent l="1905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5095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28D" w:rsidRDefault="007C428D" w:rsidP="007C428D">
      <w:pPr>
        <w:spacing w:before="60" w:line="360" w:lineRule="auto"/>
        <w:ind w:left="360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(http://www.diabetesmellitus.cz/WebSite/Images/edukace/diabetes_vy_big.pdf)</w:t>
      </w:r>
    </w:p>
    <w:p w:rsidR="007C428D" w:rsidRDefault="007C428D" w:rsidP="007C428D">
      <w:pPr>
        <w:spacing w:before="60" w:line="360" w:lineRule="auto"/>
        <w:ind w:left="360"/>
        <w:jc w:val="both"/>
        <w:rPr>
          <w:rFonts w:cs="Arial"/>
          <w:b/>
          <w:bCs/>
          <w:sz w:val="28"/>
          <w:szCs w:val="28"/>
        </w:rPr>
      </w:pPr>
    </w:p>
    <w:p w:rsidR="007C428D" w:rsidRDefault="007C428D" w:rsidP="007C428D">
      <w:pPr>
        <w:rPr>
          <w:b/>
        </w:rPr>
      </w:pPr>
    </w:p>
    <w:p w:rsidR="007C428D" w:rsidRDefault="007C428D" w:rsidP="007C428D">
      <w:pPr>
        <w:rPr>
          <w:b/>
        </w:rPr>
      </w:pPr>
    </w:p>
    <w:p w:rsidR="007C428D" w:rsidRDefault="007C428D" w:rsidP="007C428D">
      <w:pPr>
        <w:rPr>
          <w:b/>
        </w:rPr>
      </w:pPr>
    </w:p>
    <w:p w:rsidR="007C428D" w:rsidRDefault="007C428D" w:rsidP="007C428D">
      <w:pPr>
        <w:rPr>
          <w:b/>
        </w:rPr>
      </w:pPr>
    </w:p>
    <w:p w:rsidR="007C428D" w:rsidRDefault="007C428D" w:rsidP="007C428D">
      <w:pPr>
        <w:rPr>
          <w:b/>
        </w:rPr>
      </w:pPr>
    </w:p>
    <w:p w:rsidR="007C428D" w:rsidRDefault="007C428D" w:rsidP="007C428D">
      <w:pPr>
        <w:rPr>
          <w:b/>
        </w:rPr>
      </w:pPr>
    </w:p>
    <w:p w:rsidR="007C428D" w:rsidRDefault="007C428D" w:rsidP="007C428D">
      <w:pPr>
        <w:rPr>
          <w:b/>
        </w:rPr>
      </w:pPr>
    </w:p>
    <w:p w:rsidR="007C428D" w:rsidRDefault="007C428D" w:rsidP="007C428D">
      <w:pPr>
        <w:rPr>
          <w:b/>
        </w:rPr>
      </w:pPr>
    </w:p>
    <w:p w:rsidR="007C428D" w:rsidRDefault="007C428D" w:rsidP="007C428D">
      <w:pPr>
        <w:rPr>
          <w:b/>
        </w:rPr>
      </w:pPr>
    </w:p>
    <w:p w:rsidR="007C428D" w:rsidRDefault="007C428D" w:rsidP="007C428D">
      <w:pPr>
        <w:rPr>
          <w:b/>
        </w:rPr>
      </w:pPr>
    </w:p>
    <w:p w:rsidR="007C428D" w:rsidRDefault="007C428D" w:rsidP="007C428D">
      <w:pPr>
        <w:rPr>
          <w:b/>
        </w:rPr>
      </w:pPr>
    </w:p>
    <w:p w:rsidR="007C428D" w:rsidRDefault="007C428D" w:rsidP="007C428D">
      <w:pPr>
        <w:rPr>
          <w:b/>
        </w:rPr>
      </w:pPr>
    </w:p>
    <w:p w:rsidR="007C428D" w:rsidRDefault="007C428D" w:rsidP="007C428D">
      <w:pPr>
        <w:rPr>
          <w:b/>
        </w:rPr>
      </w:pPr>
    </w:p>
    <w:p w:rsidR="007C428D" w:rsidRDefault="007C428D" w:rsidP="007C428D">
      <w:pPr>
        <w:rPr>
          <w:b/>
        </w:rPr>
      </w:pPr>
    </w:p>
    <w:p w:rsidR="007C428D" w:rsidRDefault="007C428D" w:rsidP="007C428D">
      <w:pPr>
        <w:rPr>
          <w:b/>
        </w:rPr>
      </w:pPr>
    </w:p>
    <w:p w:rsidR="007C428D" w:rsidRDefault="007C428D" w:rsidP="007C428D">
      <w:pPr>
        <w:rPr>
          <w:b/>
        </w:rPr>
      </w:pPr>
    </w:p>
    <w:p w:rsidR="007C428D" w:rsidRDefault="007C428D" w:rsidP="007C428D">
      <w:pPr>
        <w:rPr>
          <w:b/>
        </w:rPr>
      </w:pPr>
    </w:p>
    <w:p w:rsidR="007C428D" w:rsidRDefault="007C428D" w:rsidP="007C428D">
      <w:pPr>
        <w:rPr>
          <w:b/>
        </w:rPr>
      </w:pPr>
    </w:p>
    <w:p w:rsidR="007C428D" w:rsidRDefault="007C428D" w:rsidP="007C428D">
      <w:r>
        <w:lastRenderedPageBreak/>
        <w:t>PRETEST</w:t>
      </w:r>
    </w:p>
    <w:p w:rsidR="007C428D" w:rsidRDefault="007C428D" w:rsidP="007C428D">
      <w:pPr>
        <w:rPr>
          <w:b/>
        </w:rPr>
      </w:pPr>
    </w:p>
    <w:p w:rsidR="007C428D" w:rsidRDefault="007C428D" w:rsidP="007C428D">
      <w:pPr>
        <w:rPr>
          <w:b/>
        </w:rPr>
      </w:pPr>
      <w:r>
        <w:rPr>
          <w:b/>
        </w:rPr>
        <w:t>1. Základním preventivním opatřením proti cukrovce je:</w:t>
      </w:r>
    </w:p>
    <w:p w:rsidR="007C428D" w:rsidRDefault="007C428D" w:rsidP="007C428D">
      <w:r>
        <w:t xml:space="preserve">     a) užívání léků          </w:t>
      </w:r>
    </w:p>
    <w:p w:rsidR="007C428D" w:rsidRDefault="007C428D" w:rsidP="007C428D">
      <w:r>
        <w:t xml:space="preserve">     b) dieta a pravidelný pohyb  </w:t>
      </w:r>
    </w:p>
    <w:p w:rsidR="007C428D" w:rsidRDefault="007C428D" w:rsidP="007C428D">
      <w:r>
        <w:t xml:space="preserve">     c) odpočinek</w:t>
      </w:r>
    </w:p>
    <w:p w:rsidR="007C428D" w:rsidRDefault="007C428D" w:rsidP="007C428D"/>
    <w:p w:rsidR="007C428D" w:rsidRDefault="007C428D" w:rsidP="007C428D">
      <w:pPr>
        <w:rPr>
          <w:b/>
        </w:rPr>
      </w:pPr>
      <w:r>
        <w:rPr>
          <w:b/>
        </w:rPr>
        <w:t>2. Kterým přístrojem si můžete doma změřit hladinu krevního cukru?</w:t>
      </w:r>
    </w:p>
    <w:p w:rsidR="007C428D" w:rsidRDefault="007C428D" w:rsidP="007C428D">
      <w:r>
        <w:rPr>
          <w:b/>
        </w:rPr>
        <w:t xml:space="preserve">  </w:t>
      </w:r>
      <w:r>
        <w:t xml:space="preserve">   a) inzulinové pero </w:t>
      </w:r>
    </w:p>
    <w:p w:rsidR="007C428D" w:rsidRDefault="007C428D" w:rsidP="007C428D">
      <w:r>
        <w:t xml:space="preserve">     b) je to možné jen u lékaře         </w:t>
      </w:r>
    </w:p>
    <w:p w:rsidR="007C428D" w:rsidRDefault="007C428D" w:rsidP="007C428D">
      <w:r>
        <w:t xml:space="preserve">     c) </w:t>
      </w:r>
      <w:proofErr w:type="spellStart"/>
      <w:r>
        <w:t>glukometr</w:t>
      </w:r>
      <w:proofErr w:type="spellEnd"/>
    </w:p>
    <w:p w:rsidR="007C428D" w:rsidRDefault="007C428D" w:rsidP="007C428D"/>
    <w:p w:rsidR="007C428D" w:rsidRDefault="007C428D" w:rsidP="007C428D">
      <w:pPr>
        <w:rPr>
          <w:b/>
        </w:rPr>
      </w:pPr>
      <w:r>
        <w:rPr>
          <w:b/>
        </w:rPr>
        <w:t>3. Který prvek je nezbytný pro správnou funkci štítné žlázy?</w:t>
      </w:r>
    </w:p>
    <w:p w:rsidR="007C428D" w:rsidRDefault="007C428D" w:rsidP="007C428D">
      <w:r>
        <w:t xml:space="preserve">     a) jod          </w:t>
      </w:r>
    </w:p>
    <w:p w:rsidR="007C428D" w:rsidRDefault="007C428D" w:rsidP="007C428D">
      <w:r>
        <w:t xml:space="preserve">     b) zinek         </w:t>
      </w:r>
    </w:p>
    <w:p w:rsidR="007C428D" w:rsidRDefault="007C428D" w:rsidP="007C428D">
      <w:r>
        <w:t xml:space="preserve">     c) hořčík</w:t>
      </w:r>
    </w:p>
    <w:p w:rsidR="007C428D" w:rsidRDefault="007C428D" w:rsidP="007C428D"/>
    <w:p w:rsidR="007C428D" w:rsidRDefault="007C428D" w:rsidP="007C428D">
      <w:pPr>
        <w:rPr>
          <w:b/>
        </w:rPr>
      </w:pPr>
      <w:r>
        <w:rPr>
          <w:b/>
        </w:rPr>
        <w:t>4. Nejvíce jodu obsahuje:</w:t>
      </w:r>
    </w:p>
    <w:p w:rsidR="007C428D" w:rsidRDefault="007C428D" w:rsidP="007C428D">
      <w:r>
        <w:t xml:space="preserve">     a) pivo         </w:t>
      </w:r>
    </w:p>
    <w:p w:rsidR="007C428D" w:rsidRDefault="007C428D" w:rsidP="007C428D">
      <w:r>
        <w:t xml:space="preserve">     b) brambory          </w:t>
      </w:r>
    </w:p>
    <w:p w:rsidR="007C428D" w:rsidRDefault="007C428D" w:rsidP="007C428D">
      <w:r>
        <w:t xml:space="preserve">     c) mořské ryby</w:t>
      </w:r>
    </w:p>
    <w:p w:rsidR="007C428D" w:rsidRDefault="007C428D" w:rsidP="007C428D"/>
    <w:p w:rsidR="007C428D" w:rsidRDefault="007C428D" w:rsidP="007C428D">
      <w:pPr>
        <w:rPr>
          <w:b/>
        </w:rPr>
      </w:pPr>
      <w:r>
        <w:rPr>
          <w:b/>
        </w:rPr>
        <w:t>5. Co je to inkontinence?</w:t>
      </w:r>
    </w:p>
    <w:p w:rsidR="007C428D" w:rsidRDefault="007C428D" w:rsidP="007C428D">
      <w:r>
        <w:t xml:space="preserve">     a) onemocnění kloubů    </w:t>
      </w:r>
    </w:p>
    <w:p w:rsidR="007C428D" w:rsidRDefault="007C428D" w:rsidP="007C428D">
      <w:r>
        <w:t xml:space="preserve">     b) samovolný únik moči nebo stolice    </w:t>
      </w:r>
    </w:p>
    <w:p w:rsidR="007C428D" w:rsidRDefault="007C428D" w:rsidP="007C428D">
      <w:r>
        <w:t xml:space="preserve">     c) samovolný únik potu </w:t>
      </w:r>
    </w:p>
    <w:p w:rsidR="007C428D" w:rsidRDefault="007C428D" w:rsidP="007C428D"/>
    <w:p w:rsidR="007C428D" w:rsidRDefault="007C428D" w:rsidP="007C428D">
      <w:pPr>
        <w:rPr>
          <w:b/>
        </w:rPr>
      </w:pPr>
      <w:r>
        <w:rPr>
          <w:b/>
        </w:rPr>
        <w:t xml:space="preserve">6. Základním preventivním opatřením proti inkontinenci je: </w:t>
      </w:r>
    </w:p>
    <w:p w:rsidR="007C428D" w:rsidRDefault="007C428D" w:rsidP="007C428D">
      <w:r>
        <w:t xml:space="preserve">     a) operace          </w:t>
      </w:r>
    </w:p>
    <w:p w:rsidR="007C428D" w:rsidRDefault="007C428D" w:rsidP="007C428D">
      <w:r>
        <w:t xml:space="preserve">     b) užívání léků          </w:t>
      </w:r>
    </w:p>
    <w:p w:rsidR="007C428D" w:rsidRDefault="007C428D" w:rsidP="007C428D">
      <w:r>
        <w:t xml:space="preserve">     c) pravidelné posilování svalů pánevního dna </w:t>
      </w:r>
    </w:p>
    <w:p w:rsidR="007C428D" w:rsidRDefault="007C428D" w:rsidP="007C428D"/>
    <w:p w:rsidR="007C428D" w:rsidRDefault="007C428D" w:rsidP="007C428D">
      <w:pPr>
        <w:rPr>
          <w:b/>
          <w:bCs/>
        </w:rPr>
      </w:pPr>
      <w:r>
        <w:rPr>
          <w:b/>
        </w:rPr>
        <w:t>7.</w:t>
      </w:r>
      <w:r>
        <w:t xml:space="preserve"> </w:t>
      </w:r>
      <w:r>
        <w:rPr>
          <w:b/>
          <w:bCs/>
        </w:rPr>
        <w:t xml:space="preserve">Domníváte se, že kouření a obezita má prokazatelně negativní vliv na vznik </w:t>
      </w:r>
    </w:p>
    <w:p w:rsidR="007C428D" w:rsidRDefault="007C428D" w:rsidP="007C428D">
      <w:pPr>
        <w:rPr>
          <w:b/>
          <w:bCs/>
        </w:rPr>
      </w:pPr>
      <w:r>
        <w:rPr>
          <w:b/>
          <w:bCs/>
        </w:rPr>
        <w:t xml:space="preserve">    rakoviny prsu?</w:t>
      </w:r>
    </w:p>
    <w:p w:rsidR="007C428D" w:rsidRDefault="007C428D" w:rsidP="007C428D">
      <w:r>
        <w:t xml:space="preserve">    a) ano</w:t>
      </w:r>
    </w:p>
    <w:p w:rsidR="007C428D" w:rsidRDefault="007C428D" w:rsidP="007C428D">
      <w:r>
        <w:t xml:space="preserve">    b) ne</w:t>
      </w:r>
    </w:p>
    <w:p w:rsidR="007C428D" w:rsidRDefault="007C428D" w:rsidP="007C428D">
      <w:r>
        <w:t xml:space="preserve">    c) nevím</w:t>
      </w:r>
    </w:p>
    <w:p w:rsidR="007C428D" w:rsidRDefault="007C428D" w:rsidP="007C428D"/>
    <w:p w:rsidR="007C428D" w:rsidRDefault="007C428D" w:rsidP="007C428D">
      <w:pPr>
        <w:rPr>
          <w:b/>
          <w:bCs/>
        </w:rPr>
      </w:pPr>
      <w:r>
        <w:rPr>
          <w:b/>
        </w:rPr>
        <w:t>8.</w:t>
      </w:r>
      <w:r>
        <w:t xml:space="preserve"> </w:t>
      </w:r>
      <w:r>
        <w:rPr>
          <w:b/>
          <w:bCs/>
        </w:rPr>
        <w:t xml:space="preserve">Umíte popsat postup při </w:t>
      </w:r>
      <w:proofErr w:type="spellStart"/>
      <w:r>
        <w:rPr>
          <w:b/>
          <w:bCs/>
        </w:rPr>
        <w:t>samovyšetření</w:t>
      </w:r>
      <w:proofErr w:type="spellEnd"/>
      <w:r>
        <w:rPr>
          <w:b/>
          <w:bCs/>
        </w:rPr>
        <w:t xml:space="preserve"> prsu?</w:t>
      </w:r>
    </w:p>
    <w:p w:rsidR="007C428D" w:rsidRDefault="007C428D" w:rsidP="007C428D">
      <w:r>
        <w:t xml:space="preserve">    a) ano </w:t>
      </w:r>
    </w:p>
    <w:p w:rsidR="007C428D" w:rsidRDefault="007C428D" w:rsidP="007C428D">
      <w:r>
        <w:t xml:space="preserve">    b) spíše ano</w:t>
      </w:r>
    </w:p>
    <w:p w:rsidR="007C428D" w:rsidRDefault="007C428D" w:rsidP="007C428D">
      <w:r>
        <w:t xml:space="preserve">    c) spíše ne</w:t>
      </w:r>
    </w:p>
    <w:p w:rsidR="007C428D" w:rsidRDefault="007C428D" w:rsidP="007C428D">
      <w:r>
        <w:t xml:space="preserve">    d) ne</w:t>
      </w:r>
    </w:p>
    <w:p w:rsidR="007C428D" w:rsidRDefault="007C428D" w:rsidP="007C428D"/>
    <w:p w:rsidR="007C428D" w:rsidRDefault="007C428D" w:rsidP="007C428D">
      <w:pPr>
        <w:rPr>
          <w:b/>
          <w:bCs/>
        </w:rPr>
      </w:pPr>
      <w:r>
        <w:rPr>
          <w:b/>
        </w:rPr>
        <w:t xml:space="preserve">9. </w:t>
      </w:r>
      <w:r>
        <w:rPr>
          <w:b/>
          <w:bCs/>
        </w:rPr>
        <w:t xml:space="preserve">Kdy je nejvhodnější provádět </w:t>
      </w:r>
      <w:proofErr w:type="spellStart"/>
      <w:r>
        <w:rPr>
          <w:b/>
          <w:bCs/>
        </w:rPr>
        <w:t>samovyšetření</w:t>
      </w:r>
      <w:proofErr w:type="spellEnd"/>
      <w:r>
        <w:rPr>
          <w:b/>
          <w:bCs/>
        </w:rPr>
        <w:t xml:space="preserve"> prsu?</w:t>
      </w:r>
    </w:p>
    <w:p w:rsidR="007C428D" w:rsidRDefault="007C428D" w:rsidP="007C428D">
      <w:r>
        <w:t xml:space="preserve">    a) kdykoliv</w:t>
      </w:r>
    </w:p>
    <w:p w:rsidR="007C428D" w:rsidRDefault="007C428D" w:rsidP="007C428D">
      <w:r>
        <w:t xml:space="preserve">    b) během menstruace</w:t>
      </w:r>
    </w:p>
    <w:p w:rsidR="007C428D" w:rsidRDefault="007C428D" w:rsidP="007C428D">
      <w:r>
        <w:t xml:space="preserve">    c) po skončení menstruace</w:t>
      </w:r>
    </w:p>
    <w:p w:rsidR="007C428D" w:rsidRDefault="007C428D" w:rsidP="007C428D">
      <w:r>
        <w:t xml:space="preserve">    d) během ovulace</w:t>
      </w:r>
    </w:p>
    <w:p w:rsidR="007C428D" w:rsidRDefault="007C428D" w:rsidP="007C428D">
      <w:pPr>
        <w:rPr>
          <w:b/>
        </w:rPr>
      </w:pPr>
    </w:p>
    <w:p w:rsidR="007C428D" w:rsidRDefault="007C428D" w:rsidP="007C428D">
      <w:pPr>
        <w:rPr>
          <w:b/>
        </w:rPr>
      </w:pPr>
    </w:p>
    <w:p w:rsidR="007C428D" w:rsidRDefault="007C428D" w:rsidP="007C428D">
      <w:pPr>
        <w:rPr>
          <w:b/>
        </w:rPr>
      </w:pPr>
    </w:p>
    <w:p w:rsidR="007C428D" w:rsidRDefault="007C428D" w:rsidP="007C428D">
      <w:pPr>
        <w:rPr>
          <w:b/>
          <w:bCs/>
        </w:rPr>
      </w:pPr>
      <w:r>
        <w:rPr>
          <w:b/>
        </w:rPr>
        <w:t xml:space="preserve">10. </w:t>
      </w:r>
      <w:r>
        <w:rPr>
          <w:b/>
          <w:bCs/>
        </w:rPr>
        <w:t>Pojem mamografické vyšetření znamená:</w:t>
      </w:r>
    </w:p>
    <w:p w:rsidR="007C428D" w:rsidRDefault="007C428D" w:rsidP="007C428D">
      <w:r>
        <w:t xml:space="preserve">     a) odběr tkáně prsu pro další vyšetření</w:t>
      </w:r>
    </w:p>
    <w:p w:rsidR="007C428D" w:rsidRDefault="007C428D" w:rsidP="007C428D">
      <w:r>
        <w:t xml:space="preserve">     b) rentgenové vyšetření prsu</w:t>
      </w:r>
    </w:p>
    <w:p w:rsidR="007C428D" w:rsidRDefault="007C428D" w:rsidP="007C428D">
      <w:r>
        <w:t xml:space="preserve">     c) prohmatání prsu lékařem</w:t>
      </w:r>
    </w:p>
    <w:p w:rsidR="007C428D" w:rsidRDefault="007C428D" w:rsidP="007C428D"/>
    <w:p w:rsidR="007C428D" w:rsidRDefault="007C428D" w:rsidP="007C428D">
      <w:pPr>
        <w:rPr>
          <w:b/>
          <w:bCs/>
        </w:rPr>
      </w:pPr>
      <w:r>
        <w:rPr>
          <w:b/>
        </w:rPr>
        <w:t>11.</w:t>
      </w:r>
      <w:r>
        <w:t xml:space="preserve"> </w:t>
      </w:r>
      <w:r>
        <w:rPr>
          <w:b/>
          <w:bCs/>
        </w:rPr>
        <w:t xml:space="preserve">Na preventivní mamografické vyšetření hrazené pojišťovnou má žena v ČR </w:t>
      </w:r>
    </w:p>
    <w:p w:rsidR="007C428D" w:rsidRDefault="007C428D" w:rsidP="007C428D">
      <w:pPr>
        <w:rPr>
          <w:b/>
          <w:bCs/>
        </w:rPr>
      </w:pPr>
      <w:r>
        <w:rPr>
          <w:b/>
          <w:bCs/>
        </w:rPr>
        <w:t xml:space="preserve">      nárok:</w:t>
      </w:r>
    </w:p>
    <w:p w:rsidR="007C428D" w:rsidRDefault="007C428D" w:rsidP="007C428D">
      <w:r>
        <w:t xml:space="preserve">    a) kdykoliv o něj požádá</w:t>
      </w:r>
    </w:p>
    <w:p w:rsidR="007C428D" w:rsidRDefault="007C428D" w:rsidP="007C428D">
      <w:r>
        <w:t xml:space="preserve">    b) kdykoliv po 45. věku života</w:t>
      </w:r>
    </w:p>
    <w:p w:rsidR="007C428D" w:rsidRDefault="007C428D" w:rsidP="007C428D">
      <w:r>
        <w:t xml:space="preserve">    c) každé dva roky po 45. věku života</w:t>
      </w:r>
    </w:p>
    <w:p w:rsidR="007C428D" w:rsidRDefault="007C428D" w:rsidP="007C428D"/>
    <w:p w:rsidR="007C428D" w:rsidRDefault="007C428D" w:rsidP="007C428D">
      <w:pPr>
        <w:rPr>
          <w:b/>
        </w:rPr>
      </w:pPr>
      <w:r>
        <w:rPr>
          <w:b/>
        </w:rPr>
        <w:t>12. Osteoporóza je onemocnění:</w:t>
      </w:r>
    </w:p>
    <w:p w:rsidR="007C428D" w:rsidRDefault="007C428D" w:rsidP="007C428D">
      <w:r>
        <w:t xml:space="preserve">     a) kostí         </w:t>
      </w:r>
    </w:p>
    <w:p w:rsidR="007C428D" w:rsidRDefault="007C428D" w:rsidP="007C428D">
      <w:r>
        <w:t xml:space="preserve">     b) svalů        </w:t>
      </w:r>
    </w:p>
    <w:p w:rsidR="007C428D" w:rsidRDefault="007C428D" w:rsidP="007C428D">
      <w:r>
        <w:t xml:space="preserve">     c) krve</w:t>
      </w:r>
    </w:p>
    <w:p w:rsidR="007C428D" w:rsidRDefault="007C428D" w:rsidP="007C428D"/>
    <w:p w:rsidR="007C428D" w:rsidRDefault="007C428D" w:rsidP="007C428D">
      <w:pPr>
        <w:rPr>
          <w:b/>
        </w:rPr>
      </w:pPr>
      <w:r>
        <w:rPr>
          <w:b/>
        </w:rPr>
        <w:t>13. Základním preventivním opatřením osteoporózy je:</w:t>
      </w:r>
    </w:p>
    <w:p w:rsidR="007C428D" w:rsidRDefault="007C428D" w:rsidP="007C428D">
      <w:r>
        <w:t xml:space="preserve">     a) potrava s dostatkem Ca      </w:t>
      </w:r>
    </w:p>
    <w:p w:rsidR="007C428D" w:rsidRDefault="007C428D" w:rsidP="007C428D">
      <w:r>
        <w:t xml:space="preserve">     b) hormonální léčba        </w:t>
      </w:r>
    </w:p>
    <w:p w:rsidR="007C428D" w:rsidRDefault="007C428D" w:rsidP="007C428D">
      <w:r>
        <w:t xml:space="preserve">     c) operace</w:t>
      </w:r>
    </w:p>
    <w:p w:rsidR="007C428D" w:rsidRDefault="007C428D" w:rsidP="007C428D"/>
    <w:p w:rsidR="007C428D" w:rsidRDefault="007C428D" w:rsidP="007C428D">
      <w:pPr>
        <w:rPr>
          <w:b/>
        </w:rPr>
      </w:pPr>
      <w:r>
        <w:rPr>
          <w:b/>
        </w:rPr>
        <w:t>14. Křečové žíly jsou žilní onemocnění:</w:t>
      </w:r>
    </w:p>
    <w:p w:rsidR="007C428D" w:rsidRDefault="007C428D" w:rsidP="007C428D">
      <w:r>
        <w:t xml:space="preserve">     a) horních končetin     </w:t>
      </w:r>
    </w:p>
    <w:p w:rsidR="007C428D" w:rsidRDefault="007C428D" w:rsidP="007C428D">
      <w:r>
        <w:t xml:space="preserve">     b) dolních končetin          </w:t>
      </w:r>
    </w:p>
    <w:p w:rsidR="007C428D" w:rsidRDefault="007C428D" w:rsidP="007C428D">
      <w:r>
        <w:t xml:space="preserve">     c) obou končetin</w:t>
      </w:r>
    </w:p>
    <w:p w:rsidR="007C428D" w:rsidRDefault="007C428D" w:rsidP="007C428D"/>
    <w:p w:rsidR="007C428D" w:rsidRDefault="007C428D" w:rsidP="007C428D">
      <w:pPr>
        <w:rPr>
          <w:b/>
        </w:rPr>
      </w:pPr>
      <w:r>
        <w:rPr>
          <w:b/>
        </w:rPr>
        <w:t>15. Hlavní zásadou prevence vzniku křečových žil je:</w:t>
      </w:r>
    </w:p>
    <w:p w:rsidR="007C428D" w:rsidRDefault="007C428D" w:rsidP="007C428D">
      <w:r>
        <w:t xml:space="preserve">     a) léky     </w:t>
      </w:r>
    </w:p>
    <w:p w:rsidR="007C428D" w:rsidRDefault="007C428D" w:rsidP="007C428D">
      <w:r>
        <w:t xml:space="preserve">     b) návštěva lékaře   </w:t>
      </w:r>
    </w:p>
    <w:p w:rsidR="007C428D" w:rsidRDefault="007C428D" w:rsidP="007C428D">
      <w:r>
        <w:t xml:space="preserve">     c) pravidelný pohyb</w:t>
      </w:r>
    </w:p>
    <w:p w:rsidR="007C428D" w:rsidRDefault="007C428D" w:rsidP="007C428D">
      <w:pPr>
        <w:pStyle w:val="Default"/>
        <w:spacing w:before="60"/>
        <w:ind w:left="560" w:hanging="380"/>
        <w:jc w:val="both"/>
      </w:pPr>
    </w:p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pStyle w:val="Default"/>
        <w:spacing w:before="60"/>
        <w:jc w:val="both"/>
      </w:pPr>
      <w:r>
        <w:lastRenderedPageBreak/>
        <w:t>PŘÍSLOVÍ O ZDRAVÍ</w:t>
      </w:r>
    </w:p>
    <w:p w:rsidR="007C428D" w:rsidRDefault="007C428D" w:rsidP="007C428D">
      <w:pPr>
        <w:pStyle w:val="Default"/>
        <w:spacing w:before="60"/>
        <w:ind w:left="560" w:hanging="380"/>
        <w:jc w:val="both"/>
      </w:pPr>
    </w:p>
    <w:p w:rsidR="007C428D" w:rsidRDefault="007C428D" w:rsidP="007C428D">
      <w:pPr>
        <w:pStyle w:val="NormalWeb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center"/>
        <w:rPr>
          <w:rFonts w:ascii="Verdana" w:hAnsi="Verdana"/>
          <w:b/>
          <w:bCs/>
          <w:sz w:val="22"/>
          <w:szCs w:val="22"/>
        </w:rPr>
      </w:pPr>
    </w:p>
    <w:p w:rsidR="007C428D" w:rsidRDefault="007C428D" w:rsidP="007C428D">
      <w:pPr>
        <w:pStyle w:val="NormalWeb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center"/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 xml:space="preserve">Běhej k doktorovi </w:t>
      </w:r>
      <w:proofErr w:type="gramStart"/>
      <w:r>
        <w:rPr>
          <w:rFonts w:ascii="Verdana" w:hAnsi="Verdana"/>
          <w:b/>
          <w:bCs/>
          <w:sz w:val="22"/>
          <w:szCs w:val="22"/>
        </w:rPr>
        <w:t>dřív než</w:t>
      </w:r>
      <w:proofErr w:type="gramEnd"/>
      <w:r>
        <w:rPr>
          <w:rFonts w:ascii="Verdana" w:hAnsi="Verdana"/>
          <w:b/>
          <w:bCs/>
          <w:sz w:val="22"/>
          <w:szCs w:val="22"/>
        </w:rPr>
        <w:t xml:space="preserve"> nemoc přiběhne za tebou.</w:t>
      </w:r>
    </w:p>
    <w:p w:rsidR="007C428D" w:rsidRDefault="007C428D" w:rsidP="007C428D">
      <w:pPr>
        <w:pStyle w:val="NormalWeb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center"/>
        <w:rPr>
          <w:b/>
          <w:bCs/>
        </w:rPr>
      </w:pPr>
    </w:p>
    <w:p w:rsidR="007C428D" w:rsidRDefault="007C428D" w:rsidP="007C428D">
      <w:pPr>
        <w:rPr>
          <w:b/>
          <w:bCs/>
          <w:sz w:val="28"/>
          <w:szCs w:val="28"/>
        </w:rPr>
      </w:pPr>
    </w:p>
    <w:p w:rsidR="007C428D" w:rsidRDefault="007C428D" w:rsidP="007C428D">
      <w:pPr>
        <w:pStyle w:val="NormalWeb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center"/>
        <w:rPr>
          <w:rFonts w:ascii="Verdana" w:hAnsi="Verdana"/>
          <w:b/>
          <w:bCs/>
          <w:sz w:val="22"/>
          <w:szCs w:val="22"/>
        </w:rPr>
      </w:pPr>
    </w:p>
    <w:p w:rsidR="007C428D" w:rsidRDefault="007C428D" w:rsidP="007C428D">
      <w:pPr>
        <w:pStyle w:val="NormalWeb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center"/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>V zdravém těle zdravý duch.</w:t>
      </w:r>
    </w:p>
    <w:p w:rsidR="007C428D" w:rsidRDefault="007C428D" w:rsidP="007C428D">
      <w:pPr>
        <w:pStyle w:val="NormalWeb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center"/>
        <w:rPr>
          <w:rFonts w:ascii="Verdana" w:hAnsi="Verdana"/>
          <w:b/>
          <w:bCs/>
          <w:sz w:val="22"/>
          <w:szCs w:val="22"/>
        </w:rPr>
      </w:pPr>
    </w:p>
    <w:p w:rsidR="007C428D" w:rsidRDefault="007C428D" w:rsidP="007C428D">
      <w:pPr>
        <w:rPr>
          <w:b/>
          <w:bCs/>
          <w:sz w:val="28"/>
          <w:szCs w:val="28"/>
        </w:rPr>
      </w:pPr>
    </w:p>
    <w:p w:rsidR="007C428D" w:rsidRDefault="007C428D" w:rsidP="007C428D">
      <w:pPr>
        <w:pStyle w:val="NormalWeb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center"/>
        <w:rPr>
          <w:rFonts w:ascii="Verdana" w:hAnsi="Verdana"/>
          <w:b/>
          <w:bCs/>
          <w:sz w:val="22"/>
          <w:szCs w:val="22"/>
        </w:rPr>
      </w:pPr>
    </w:p>
    <w:p w:rsidR="007C428D" w:rsidRDefault="007C428D" w:rsidP="007C428D">
      <w:pPr>
        <w:pStyle w:val="NormalWeb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center"/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 xml:space="preserve">Zdravý člověk má mnoho přání, nemocný jen jedno. </w:t>
      </w:r>
    </w:p>
    <w:p w:rsidR="007C428D" w:rsidRDefault="007C428D" w:rsidP="007C428D">
      <w:pPr>
        <w:pStyle w:val="NormalWeb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center"/>
        <w:rPr>
          <w:rFonts w:ascii="Verdana" w:hAnsi="Verdana"/>
          <w:b/>
          <w:bCs/>
          <w:sz w:val="22"/>
          <w:szCs w:val="22"/>
        </w:rPr>
      </w:pPr>
    </w:p>
    <w:p w:rsidR="007C428D" w:rsidRDefault="007C428D" w:rsidP="007C428D">
      <w:pPr>
        <w:rPr>
          <w:b/>
          <w:bCs/>
          <w:sz w:val="28"/>
          <w:szCs w:val="28"/>
        </w:rPr>
      </w:pPr>
    </w:p>
    <w:p w:rsidR="007C428D" w:rsidRDefault="007C428D" w:rsidP="007C428D">
      <w:pPr>
        <w:pStyle w:val="NormalWeb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center"/>
        <w:rPr>
          <w:b/>
          <w:bCs/>
          <w:sz w:val="28"/>
          <w:szCs w:val="28"/>
        </w:rPr>
      </w:pPr>
    </w:p>
    <w:p w:rsidR="007C428D" w:rsidRDefault="007C428D" w:rsidP="007C428D">
      <w:pPr>
        <w:pStyle w:val="NormalWeb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center"/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>Kam nechodí slunce, tam chodí lékař.</w:t>
      </w:r>
    </w:p>
    <w:p w:rsidR="007C428D" w:rsidRDefault="007C428D" w:rsidP="007C428D">
      <w:pPr>
        <w:pStyle w:val="NormalWeb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center"/>
        <w:rPr>
          <w:b/>
          <w:bCs/>
          <w:sz w:val="28"/>
          <w:szCs w:val="28"/>
        </w:rPr>
      </w:pPr>
    </w:p>
    <w:p w:rsidR="007C428D" w:rsidRDefault="007C428D" w:rsidP="007C428D">
      <w:pPr>
        <w:rPr>
          <w:b/>
          <w:bCs/>
          <w:sz w:val="18"/>
          <w:szCs w:val="18"/>
        </w:rPr>
      </w:pPr>
    </w:p>
    <w:p w:rsidR="007C428D" w:rsidRDefault="007C428D" w:rsidP="007C428D">
      <w:pPr>
        <w:rPr>
          <w:rFonts w:ascii="Verdana" w:hAnsi="Verdana"/>
          <w:b/>
          <w:bCs/>
          <w:sz w:val="22"/>
          <w:szCs w:val="22"/>
        </w:rPr>
      </w:pPr>
    </w:p>
    <w:p w:rsidR="007C428D" w:rsidRDefault="007C428D" w:rsidP="007C428D">
      <w:pPr>
        <w:pStyle w:val="NormalWeb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center"/>
        <w:rPr>
          <w:rFonts w:ascii="Verdana" w:hAnsi="Verdana"/>
          <w:b/>
          <w:bCs/>
          <w:sz w:val="22"/>
          <w:szCs w:val="22"/>
        </w:rPr>
      </w:pPr>
    </w:p>
    <w:p w:rsidR="007C428D" w:rsidRDefault="007C428D" w:rsidP="007C428D">
      <w:pPr>
        <w:pStyle w:val="NormalWeb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center"/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>Čistota půl zdraví.</w:t>
      </w:r>
    </w:p>
    <w:p w:rsidR="007C428D" w:rsidRDefault="007C428D" w:rsidP="007C428D">
      <w:pPr>
        <w:pStyle w:val="NormalWeb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center"/>
        <w:rPr>
          <w:rFonts w:ascii="Verdana" w:hAnsi="Verdana"/>
          <w:b/>
          <w:bCs/>
          <w:sz w:val="22"/>
          <w:szCs w:val="22"/>
        </w:rPr>
      </w:pPr>
    </w:p>
    <w:p w:rsidR="007C428D" w:rsidRDefault="007C428D" w:rsidP="007C428D">
      <w:pPr>
        <w:rPr>
          <w:rFonts w:ascii="Verdana" w:hAnsi="Verdana"/>
          <w:b/>
          <w:bCs/>
          <w:sz w:val="22"/>
          <w:szCs w:val="22"/>
        </w:rPr>
      </w:pPr>
    </w:p>
    <w:p w:rsidR="007C428D" w:rsidRDefault="007C428D" w:rsidP="007C428D">
      <w:pPr>
        <w:pStyle w:val="NormalWeb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center"/>
        <w:rPr>
          <w:rFonts w:ascii="Verdana" w:hAnsi="Verdana"/>
          <w:b/>
          <w:bCs/>
          <w:sz w:val="22"/>
          <w:szCs w:val="22"/>
        </w:rPr>
      </w:pPr>
    </w:p>
    <w:p w:rsidR="007C428D" w:rsidRDefault="007C428D" w:rsidP="007C428D">
      <w:pPr>
        <w:pStyle w:val="NormalWeb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center"/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>Veselá mysl půl zdraví.</w:t>
      </w:r>
    </w:p>
    <w:p w:rsidR="007C428D" w:rsidRDefault="007C428D" w:rsidP="007C428D">
      <w:pPr>
        <w:pStyle w:val="NormalWeb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center"/>
        <w:rPr>
          <w:rFonts w:ascii="Verdana" w:hAnsi="Verdana"/>
          <w:b/>
          <w:bCs/>
          <w:sz w:val="22"/>
          <w:szCs w:val="22"/>
        </w:rPr>
      </w:pPr>
    </w:p>
    <w:p w:rsidR="007C428D" w:rsidRDefault="007C428D" w:rsidP="007C428D">
      <w:pPr>
        <w:pStyle w:val="NormalWeb"/>
        <w:spacing w:after="0"/>
        <w:ind w:left="560" w:hanging="380"/>
        <w:jc w:val="center"/>
      </w:pPr>
    </w:p>
    <w:p w:rsidR="007C428D" w:rsidRDefault="007C428D" w:rsidP="007C428D">
      <w:pPr>
        <w:pStyle w:val="Default"/>
        <w:spacing w:before="60"/>
        <w:ind w:left="560" w:hanging="380"/>
        <w:jc w:val="both"/>
      </w:pPr>
    </w:p>
    <w:p w:rsidR="007C428D" w:rsidRDefault="007C428D" w:rsidP="007C428D">
      <w:pPr>
        <w:pStyle w:val="Default"/>
        <w:spacing w:before="60"/>
        <w:ind w:left="560" w:hanging="380"/>
        <w:jc w:val="both"/>
      </w:pPr>
    </w:p>
    <w:p w:rsidR="007C428D" w:rsidRDefault="007C428D" w:rsidP="007C428D">
      <w:pPr>
        <w:pStyle w:val="Default"/>
        <w:spacing w:before="60"/>
        <w:ind w:left="560" w:hanging="380"/>
        <w:jc w:val="both"/>
      </w:pPr>
    </w:p>
    <w:p w:rsidR="007C428D" w:rsidRDefault="007C428D" w:rsidP="007C428D">
      <w:pPr>
        <w:pStyle w:val="Default"/>
        <w:spacing w:before="60"/>
        <w:ind w:left="560" w:hanging="380"/>
        <w:jc w:val="both"/>
      </w:pPr>
    </w:p>
    <w:p w:rsidR="007C428D" w:rsidRDefault="007C428D" w:rsidP="007C428D">
      <w:pPr>
        <w:pStyle w:val="Default"/>
        <w:spacing w:before="60"/>
        <w:ind w:left="560" w:hanging="380"/>
        <w:jc w:val="both"/>
      </w:pPr>
    </w:p>
    <w:p w:rsidR="007C428D" w:rsidRDefault="007C428D" w:rsidP="007C428D">
      <w:pPr>
        <w:pStyle w:val="Default"/>
        <w:spacing w:before="60"/>
        <w:ind w:left="560" w:hanging="380"/>
        <w:jc w:val="both"/>
      </w:pPr>
    </w:p>
    <w:p w:rsidR="007C428D" w:rsidRDefault="007C428D" w:rsidP="007C428D">
      <w:pPr>
        <w:pStyle w:val="Default"/>
        <w:spacing w:before="60"/>
        <w:ind w:left="560" w:hanging="380"/>
        <w:jc w:val="both"/>
      </w:pPr>
    </w:p>
    <w:p w:rsidR="007C428D" w:rsidRDefault="007C428D" w:rsidP="007C428D">
      <w:pPr>
        <w:pStyle w:val="Default"/>
        <w:spacing w:before="60"/>
        <w:ind w:left="560" w:hanging="380"/>
        <w:jc w:val="both"/>
      </w:pPr>
    </w:p>
    <w:p w:rsidR="007C428D" w:rsidRDefault="007C428D" w:rsidP="007C428D">
      <w:pPr>
        <w:pStyle w:val="Default"/>
        <w:spacing w:before="60"/>
        <w:ind w:left="560" w:hanging="380"/>
        <w:jc w:val="both"/>
      </w:pPr>
    </w:p>
    <w:p w:rsidR="007C428D" w:rsidRDefault="007C428D" w:rsidP="007C428D">
      <w:pPr>
        <w:pStyle w:val="Default"/>
        <w:spacing w:before="60"/>
        <w:ind w:left="560" w:hanging="380"/>
        <w:jc w:val="both"/>
      </w:pPr>
    </w:p>
    <w:p w:rsidR="007C428D" w:rsidRDefault="007C428D" w:rsidP="007C428D">
      <w:pPr>
        <w:pStyle w:val="Default"/>
        <w:spacing w:before="60"/>
        <w:ind w:left="560" w:hanging="380"/>
        <w:jc w:val="both"/>
      </w:pPr>
    </w:p>
    <w:p w:rsidR="007C428D" w:rsidRDefault="007C428D" w:rsidP="007C428D">
      <w:pPr>
        <w:pStyle w:val="Default"/>
        <w:spacing w:before="60"/>
        <w:ind w:left="560" w:hanging="380"/>
        <w:jc w:val="both"/>
      </w:pPr>
    </w:p>
    <w:p w:rsidR="007C428D" w:rsidRDefault="007C428D" w:rsidP="007C428D">
      <w:pPr>
        <w:pStyle w:val="Default"/>
        <w:spacing w:before="60"/>
        <w:ind w:left="560" w:hanging="380"/>
        <w:jc w:val="both"/>
      </w:pPr>
    </w:p>
    <w:p w:rsidR="007C428D" w:rsidRDefault="007C428D" w:rsidP="007C428D">
      <w:pPr>
        <w:sectPr w:rsidR="007C428D">
          <w:footerReference w:type="default" r:id="rId8"/>
          <w:pgSz w:w="11906" w:h="16838"/>
          <w:pgMar w:top="1418" w:right="1418" w:bottom="1247" w:left="1979" w:header="708" w:footer="708" w:gutter="0"/>
          <w:cols w:space="708"/>
          <w:docGrid w:linePitch="360"/>
        </w:sectPr>
      </w:pPr>
    </w:p>
    <w:p w:rsidR="007C428D" w:rsidRDefault="007C428D" w:rsidP="007C428D">
      <w:pPr>
        <w:spacing w:before="120" w:after="200" w:line="360" w:lineRule="auto"/>
        <w:jc w:val="both"/>
        <w:rPr>
          <w:b/>
          <w:bCs/>
        </w:rPr>
      </w:pPr>
      <w:r>
        <w:rPr>
          <w:b/>
          <w:bCs/>
        </w:rPr>
        <w:lastRenderedPageBreak/>
        <w:t>DRUHÁ HODINA  - DIABETES A NEMOCI ŠTÍTNÉ ŽLÁZY</w:t>
      </w:r>
    </w:p>
    <w:p w:rsidR="007C428D" w:rsidRDefault="007C428D" w:rsidP="007C428D">
      <w:pPr>
        <w:spacing w:before="120" w:after="200" w:line="360" w:lineRule="auto"/>
        <w:ind w:firstLine="709"/>
        <w:jc w:val="both"/>
      </w:pPr>
      <w:r>
        <w:t xml:space="preserve">Druhá hodina projektu je věnována cukrovce a štítné žláze. Cukrovka je onemocnění, které se může vyskytnout v každém věku, proto bezpochyby patří do tohoto projektu. Hormony štítné žlázy zase ovlivňují růst a dozrávání jedince, zejména mozku a nervového ústrojí a proto by o ní měli žáci rozhodně vědět. </w:t>
      </w:r>
    </w:p>
    <w:p w:rsidR="007C428D" w:rsidRDefault="007C428D" w:rsidP="007C428D">
      <w:pPr>
        <w:spacing w:before="120" w:after="200" w:line="360" w:lineRule="auto"/>
        <w:ind w:firstLine="709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Tab. </w:t>
      </w:r>
      <w:proofErr w:type="gramStart"/>
      <w:r>
        <w:rPr>
          <w:b/>
          <w:bCs/>
          <w:sz w:val="20"/>
          <w:szCs w:val="20"/>
        </w:rPr>
        <w:t>č.</w:t>
      </w:r>
      <w:proofErr w:type="gramEnd"/>
      <w:r>
        <w:rPr>
          <w:b/>
          <w:bCs/>
          <w:sz w:val="20"/>
          <w:szCs w:val="20"/>
        </w:rPr>
        <w:t xml:space="preserve"> 26: Schéma 2. hodiny</w:t>
      </w: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20"/>
        <w:gridCol w:w="3515"/>
        <w:gridCol w:w="1800"/>
        <w:gridCol w:w="1460"/>
        <w:gridCol w:w="1040"/>
      </w:tblGrid>
      <w:tr w:rsidR="007C428D" w:rsidTr="00F03451">
        <w:trPr>
          <w:trHeight w:val="270"/>
        </w:trPr>
        <w:tc>
          <w:tcPr>
            <w:tcW w:w="1020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  <w:rPr>
                <w:b/>
              </w:rPr>
            </w:pPr>
            <w:r>
              <w:rPr>
                <w:b/>
              </w:rPr>
              <w:t> </w:t>
            </w:r>
          </w:p>
        </w:tc>
        <w:tc>
          <w:tcPr>
            <w:tcW w:w="3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popis činnosti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metoda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forma</w:t>
            </w:r>
          </w:p>
        </w:tc>
        <w:tc>
          <w:tcPr>
            <w:tcW w:w="104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čas</w:t>
            </w:r>
          </w:p>
        </w:tc>
      </w:tr>
      <w:tr w:rsidR="007C428D" w:rsidTr="00F03451">
        <w:trPr>
          <w:trHeight w:val="919"/>
        </w:trPr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428D" w:rsidRDefault="007C428D" w:rsidP="00F03451">
            <w:pPr>
              <w:snapToGrid w:val="0"/>
              <w:rPr>
                <w:b/>
              </w:rPr>
            </w:pPr>
            <w:r>
              <w:rPr>
                <w:b/>
              </w:rPr>
              <w:t>Úvod</w:t>
            </w:r>
          </w:p>
          <w:p w:rsidR="007C428D" w:rsidRDefault="007C428D" w:rsidP="00F03451">
            <w:pPr>
              <w:rPr>
                <w:b/>
              </w:rPr>
            </w:pPr>
          </w:p>
        </w:tc>
        <w:tc>
          <w:tcPr>
            <w:tcW w:w="351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428D" w:rsidRDefault="007C428D" w:rsidP="00F03451">
            <w:pPr>
              <w:snapToGrid w:val="0"/>
            </w:pPr>
            <w:r>
              <w:t>- zapsání pojmů, které žáci znají (týkají se cukrovky a štítné žlázy) na tabuli</w:t>
            </w:r>
          </w:p>
          <w:p w:rsidR="007C428D" w:rsidRDefault="007C428D" w:rsidP="00F03451"/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428D" w:rsidRDefault="007C428D" w:rsidP="00F03451">
            <w:pPr>
              <w:snapToGrid w:val="0"/>
            </w:pPr>
            <w:r>
              <w:t>brainstorming</w:t>
            </w:r>
          </w:p>
          <w:p w:rsidR="007C428D" w:rsidRDefault="007C428D" w:rsidP="00F03451">
            <w:pPr>
              <w:snapToGrid w:val="0"/>
            </w:pPr>
            <w:r>
              <w:t xml:space="preserve">diskuse 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</w:pPr>
          </w:p>
          <w:p w:rsidR="007C428D" w:rsidRDefault="007C428D" w:rsidP="00F03451">
            <w:pPr>
              <w:snapToGrid w:val="0"/>
            </w:pPr>
          </w:p>
          <w:p w:rsidR="007C428D" w:rsidRDefault="007C428D" w:rsidP="00F03451">
            <w:pPr>
              <w:snapToGrid w:val="0"/>
            </w:pPr>
            <w:r>
              <w:t>hromadná</w:t>
            </w:r>
          </w:p>
          <w:p w:rsidR="007C428D" w:rsidRDefault="007C428D" w:rsidP="00F03451"/>
          <w:p w:rsidR="007C428D" w:rsidRDefault="007C428D" w:rsidP="00F03451"/>
        </w:tc>
        <w:tc>
          <w:tcPr>
            <w:tcW w:w="1040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</w:pPr>
            <w:r>
              <w:t> 10 min</w:t>
            </w:r>
          </w:p>
          <w:p w:rsidR="007C428D" w:rsidRDefault="007C428D" w:rsidP="00F03451"/>
          <w:p w:rsidR="007C428D" w:rsidRDefault="007C428D" w:rsidP="00F03451"/>
        </w:tc>
      </w:tr>
      <w:tr w:rsidR="007C428D" w:rsidTr="00F03451">
        <w:trPr>
          <w:trHeight w:val="1889"/>
        </w:trPr>
        <w:tc>
          <w:tcPr>
            <w:tcW w:w="102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  <w:rPr>
                <w:b/>
              </w:rPr>
            </w:pPr>
            <w:r>
              <w:rPr>
                <w:b/>
              </w:rPr>
              <w:t>Hlavní část</w:t>
            </w:r>
          </w:p>
          <w:p w:rsidR="007C428D" w:rsidRDefault="007C428D" w:rsidP="00F03451">
            <w:pPr>
              <w:rPr>
                <w:b/>
              </w:rPr>
            </w:pPr>
          </w:p>
          <w:p w:rsidR="007C428D" w:rsidRDefault="007C428D" w:rsidP="00F03451">
            <w:pPr>
              <w:rPr>
                <w:b/>
              </w:rPr>
            </w:pPr>
          </w:p>
        </w:tc>
        <w:tc>
          <w:tcPr>
            <w:tcW w:w="351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</w:pPr>
            <w:r>
              <w:t xml:space="preserve">- učitel provede </w:t>
            </w:r>
            <w:proofErr w:type="gramStart"/>
            <w:r>
              <w:t>výklad  s pomocí</w:t>
            </w:r>
            <w:proofErr w:type="gramEnd"/>
            <w:r>
              <w:t xml:space="preserve"> </w:t>
            </w:r>
            <w:proofErr w:type="spellStart"/>
            <w:r>
              <w:t>powerpointové</w:t>
            </w:r>
            <w:proofErr w:type="spellEnd"/>
            <w:r>
              <w:t xml:space="preserve"> prezentace pro lepší přehlednost</w:t>
            </w:r>
          </w:p>
          <w:p w:rsidR="007C428D" w:rsidRDefault="007C428D" w:rsidP="00F03451">
            <w:pPr>
              <w:snapToGrid w:val="0"/>
            </w:pPr>
            <w:r>
              <w:t xml:space="preserve">- žáci si během výkladu zapisují do pracovního listu </w:t>
            </w:r>
          </w:p>
          <w:p w:rsidR="007C428D" w:rsidRDefault="007C428D" w:rsidP="00F03451">
            <w:r>
              <w:t>- žáci společně s učitelem vyplní zbývající otázky z pracovního listu</w:t>
            </w:r>
          </w:p>
          <w:p w:rsidR="007C428D" w:rsidRDefault="007C428D" w:rsidP="00F03451"/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428D" w:rsidRDefault="007C428D" w:rsidP="00F03451">
            <w:pPr>
              <w:snapToGrid w:val="0"/>
            </w:pPr>
            <w:r>
              <w:t>výklad</w:t>
            </w:r>
          </w:p>
          <w:p w:rsidR="007C428D" w:rsidRDefault="007C428D" w:rsidP="00F03451">
            <w:pPr>
              <w:snapToGrid w:val="0"/>
            </w:pPr>
            <w:r>
              <w:t>práce s pracovním listem</w:t>
            </w:r>
          </w:p>
          <w:p w:rsidR="007C428D" w:rsidRDefault="007C428D" w:rsidP="00F03451">
            <w:pPr>
              <w:snapToGrid w:val="0"/>
            </w:pPr>
            <w:r>
              <w:t>výklad</w:t>
            </w:r>
          </w:p>
          <w:p w:rsidR="007C428D" w:rsidRDefault="007C428D" w:rsidP="00F03451">
            <w:pPr>
              <w:snapToGrid w:val="0"/>
            </w:pPr>
            <w:r>
              <w:t>diskuse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</w:pPr>
            <w:r>
              <w:t xml:space="preserve">              hromadná</w:t>
            </w:r>
          </w:p>
          <w:p w:rsidR="007C428D" w:rsidRDefault="007C428D" w:rsidP="00F03451">
            <w:pPr>
              <w:snapToGrid w:val="0"/>
            </w:pPr>
            <w:r>
              <w:t>individuální</w:t>
            </w:r>
          </w:p>
          <w:p w:rsidR="007C428D" w:rsidRDefault="007C428D" w:rsidP="00F03451">
            <w:pPr>
              <w:snapToGrid w:val="0"/>
            </w:pPr>
          </w:p>
          <w:p w:rsidR="007C428D" w:rsidRDefault="007C428D" w:rsidP="00F03451">
            <w:r>
              <w:t>skupinová</w:t>
            </w:r>
          </w:p>
          <w:p w:rsidR="007C428D" w:rsidRDefault="007C428D" w:rsidP="00F03451"/>
          <w:p w:rsidR="007C428D" w:rsidRDefault="007C428D" w:rsidP="00F03451"/>
        </w:tc>
        <w:tc>
          <w:tcPr>
            <w:tcW w:w="1040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</w:pPr>
            <w:r>
              <w:t xml:space="preserve"> 20 min</w:t>
            </w:r>
          </w:p>
          <w:p w:rsidR="007C428D" w:rsidRDefault="007C428D" w:rsidP="00F03451">
            <w:pPr>
              <w:snapToGrid w:val="0"/>
            </w:pPr>
          </w:p>
          <w:p w:rsidR="007C428D" w:rsidRDefault="007C428D" w:rsidP="00F03451">
            <w:pPr>
              <w:snapToGrid w:val="0"/>
            </w:pPr>
          </w:p>
          <w:p w:rsidR="007C428D" w:rsidRDefault="007C428D" w:rsidP="00F03451">
            <w:r>
              <w:t>10 min</w:t>
            </w:r>
          </w:p>
          <w:p w:rsidR="007C428D" w:rsidRDefault="007C428D" w:rsidP="00F03451"/>
          <w:p w:rsidR="007C428D" w:rsidRDefault="007C428D" w:rsidP="00F03451"/>
        </w:tc>
      </w:tr>
      <w:tr w:rsidR="007C428D" w:rsidTr="00F03451">
        <w:trPr>
          <w:trHeight w:val="436"/>
        </w:trPr>
        <w:tc>
          <w:tcPr>
            <w:tcW w:w="10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  <w:rPr>
                <w:b/>
              </w:rPr>
            </w:pPr>
          </w:p>
          <w:p w:rsidR="007C428D" w:rsidRDefault="007C428D" w:rsidP="00F03451">
            <w:pPr>
              <w:rPr>
                <w:b/>
              </w:rPr>
            </w:pPr>
            <w:r>
              <w:rPr>
                <w:b/>
              </w:rPr>
              <w:t>Závěr</w:t>
            </w:r>
          </w:p>
          <w:p w:rsidR="007C428D" w:rsidRDefault="007C428D" w:rsidP="00F03451">
            <w:pPr>
              <w:rPr>
                <w:b/>
              </w:rPr>
            </w:pPr>
          </w:p>
          <w:p w:rsidR="007C428D" w:rsidRDefault="007C428D" w:rsidP="00F03451">
            <w:pPr>
              <w:rPr>
                <w:b/>
              </w:rPr>
            </w:pPr>
          </w:p>
        </w:tc>
        <w:tc>
          <w:tcPr>
            <w:tcW w:w="351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</w:pPr>
            <w:r>
              <w:t>- učitel v rychlosti shrne to nejdůležitější z dnešní hodiny</w:t>
            </w:r>
          </w:p>
          <w:p w:rsidR="007C428D" w:rsidRDefault="007C428D" w:rsidP="00F03451">
            <w:pPr>
              <w:snapToGrid w:val="0"/>
            </w:pPr>
            <w:r>
              <w:t xml:space="preserve">- učitel může žákům na závěr hodiny pustit krátké video </w:t>
            </w:r>
          </w:p>
          <w:p w:rsidR="007C428D" w:rsidRDefault="007C428D" w:rsidP="00F03451"/>
        </w:tc>
        <w:tc>
          <w:tcPr>
            <w:tcW w:w="1800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C428D" w:rsidRDefault="007C428D" w:rsidP="00F03451">
            <w:pPr>
              <w:snapToGrid w:val="0"/>
            </w:pPr>
          </w:p>
          <w:p w:rsidR="007C428D" w:rsidRDefault="007C428D" w:rsidP="00F03451">
            <w:r>
              <w:t>výklad</w:t>
            </w:r>
          </w:p>
          <w:p w:rsidR="007C428D" w:rsidRDefault="007C428D" w:rsidP="00F03451">
            <w:r>
              <w:t>televizní výuka</w:t>
            </w:r>
          </w:p>
          <w:p w:rsidR="007C428D" w:rsidRDefault="007C428D" w:rsidP="00F03451"/>
        </w:tc>
        <w:tc>
          <w:tcPr>
            <w:tcW w:w="1460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C428D" w:rsidRDefault="007C428D" w:rsidP="00F03451">
            <w:pPr>
              <w:snapToGrid w:val="0"/>
            </w:pPr>
          </w:p>
          <w:p w:rsidR="007C428D" w:rsidRDefault="007C428D" w:rsidP="00F03451">
            <w:pPr>
              <w:snapToGrid w:val="0"/>
            </w:pPr>
            <w:r>
              <w:t>hromadná</w:t>
            </w:r>
          </w:p>
        </w:tc>
        <w:tc>
          <w:tcPr>
            <w:tcW w:w="1040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</w:pPr>
            <w:r>
              <w:t>5 min</w:t>
            </w:r>
          </w:p>
          <w:p w:rsidR="007C428D" w:rsidRDefault="007C428D" w:rsidP="00F03451"/>
          <w:p w:rsidR="007C428D" w:rsidRDefault="007C428D" w:rsidP="00F03451"/>
        </w:tc>
      </w:tr>
    </w:tbl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center"/>
        <w:rPr>
          <w:b/>
          <w:bCs/>
          <w:caps/>
        </w:rPr>
      </w:pPr>
      <w:r>
        <w:rPr>
          <w:b/>
          <w:bCs/>
          <w:caps/>
        </w:rPr>
        <w:t xml:space="preserve">Pracovní list – cukrovka a nemoci štítné žláza </w:t>
      </w:r>
    </w:p>
    <w:p w:rsidR="007C428D" w:rsidRDefault="007C428D" w:rsidP="007C428D">
      <w:pPr>
        <w:spacing w:before="120" w:after="200" w:line="360" w:lineRule="auto"/>
        <w:jc w:val="both"/>
      </w:pPr>
      <w:r>
        <w:t>1)</w:t>
      </w:r>
      <w:r>
        <w:rPr>
          <w:noProof/>
          <w:lang w:eastAsia="cs-CZ"/>
        </w:rPr>
        <w:drawing>
          <wp:inline distT="0" distB="0" distL="0" distR="0">
            <wp:extent cx="600075" cy="838200"/>
            <wp:effectExtent l="1905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838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Víš, jaký je odborný název pro cukrovku? </w:t>
      </w:r>
    </w:p>
    <w:p w:rsidR="007C428D" w:rsidRDefault="007C428D" w:rsidP="007C428D">
      <w:pPr>
        <w:spacing w:before="120" w:after="200" w:line="360" w:lineRule="auto"/>
        <w:jc w:val="both"/>
      </w:pPr>
      <w:r>
        <w:rPr>
          <w:b/>
          <w:bCs/>
          <w:i/>
          <w:iCs/>
        </w:rPr>
        <w:t xml:space="preserve">Diabetes </w:t>
      </w:r>
      <w:proofErr w:type="spellStart"/>
      <w:r>
        <w:rPr>
          <w:b/>
          <w:bCs/>
          <w:i/>
          <w:iCs/>
        </w:rPr>
        <w:t>mellitus</w:t>
      </w:r>
      <w:proofErr w:type="spellEnd"/>
      <w:r>
        <w:t xml:space="preserve"> – </w:t>
      </w:r>
      <w:r>
        <w:rPr>
          <w:rStyle w:val="Siln"/>
        </w:rPr>
        <w:t>diabetes</w:t>
      </w:r>
      <w:r>
        <w:t xml:space="preserve"> pochází z řečtiny a znamená „sifón“ nebo „průchodný“. Dvěma hlavními příznaky cukrovky jsou velká žízeň a časté močení.</w:t>
      </w:r>
    </w:p>
    <w:p w:rsidR="007C428D" w:rsidRDefault="007C428D" w:rsidP="007C428D">
      <w:pPr>
        <w:spacing w:before="120" w:after="200" w:line="360" w:lineRule="auto"/>
        <w:jc w:val="both"/>
      </w:pPr>
      <w:r>
        <w:rPr>
          <w:rStyle w:val="Siln"/>
        </w:rPr>
        <w:t xml:space="preserve">                               </w:t>
      </w:r>
      <w:r>
        <w:t>–</w:t>
      </w:r>
      <w:r>
        <w:rPr>
          <w:rStyle w:val="Siln"/>
        </w:rPr>
        <w:t xml:space="preserve"> </w:t>
      </w:r>
      <w:proofErr w:type="spellStart"/>
      <w:r>
        <w:rPr>
          <w:rStyle w:val="Siln"/>
        </w:rPr>
        <w:t>mellitus</w:t>
      </w:r>
      <w:proofErr w:type="spellEnd"/>
      <w:r>
        <w:rPr>
          <w:rStyle w:val="Siln"/>
        </w:rPr>
        <w:t xml:space="preserve"> </w:t>
      </w:r>
      <w:r>
        <w:t>znamená „sladký“ a vyjadřuje, že moč neléčeného diabetika je sladká, což vyplývá z jeho vysoké hladiny glukózy v krvi.</w:t>
      </w:r>
    </w:p>
    <w:p w:rsidR="007C428D" w:rsidRDefault="007C428D" w:rsidP="007C428D">
      <w:pPr>
        <w:spacing w:before="120" w:after="200" w:line="360" w:lineRule="auto"/>
        <w:jc w:val="both"/>
      </w:pPr>
      <w:r>
        <w:t>http://</w:t>
      </w:r>
      <w:proofErr w:type="gramStart"/>
      <w:r>
        <w:t>www</w:t>
      </w:r>
      <w:proofErr w:type="gramEnd"/>
      <w:r>
        <w:t>.</w:t>
      </w:r>
      <w:proofErr w:type="gramStart"/>
      <w:r>
        <w:t>diabetes</w:t>
      </w:r>
      <w:proofErr w:type="gramEnd"/>
      <w:r>
        <w:t>.cz/index.php?option=com_content&amp;view=article&amp;id=2&amp;Itemid=2</w:t>
      </w:r>
    </w:p>
    <w:p w:rsidR="007C428D" w:rsidRDefault="007C428D" w:rsidP="007C428D">
      <w:pPr>
        <w:spacing w:before="120" w:after="200" w:line="360" w:lineRule="auto"/>
        <w:jc w:val="both"/>
      </w:pPr>
      <w:r>
        <w:lastRenderedPageBreak/>
        <w:t xml:space="preserve">2) Doplň pojmy do textu. </w:t>
      </w:r>
    </w:p>
    <w:p w:rsidR="007C428D" w:rsidRDefault="007C428D" w:rsidP="007C428D">
      <w:pPr>
        <w:spacing w:before="120" w:after="200" w:line="360" w:lineRule="auto"/>
        <w:jc w:val="both"/>
        <w:rPr>
          <w:b/>
          <w:bCs/>
        </w:rPr>
      </w:pPr>
      <w:r>
        <w:rPr>
          <w:b/>
          <w:bCs/>
        </w:rPr>
        <w:t>hubnutí, inzulin, sacharidy, slinivka břišní, glukóza</w:t>
      </w:r>
    </w:p>
    <w:p w:rsidR="007C428D" w:rsidRDefault="007C428D" w:rsidP="007C428D">
      <w:pPr>
        <w:spacing w:before="120" w:after="200" w:line="360" w:lineRule="auto"/>
        <w:jc w:val="both"/>
      </w:pPr>
      <w:r>
        <w:t>Cukrovka je chronická porucha metabolismu ………………</w:t>
      </w:r>
      <w:proofErr w:type="gramStart"/>
      <w:r>
        <w:t>…..  Projevuje</w:t>
      </w:r>
      <w:proofErr w:type="gramEnd"/>
      <w:r>
        <w:t xml:space="preserve"> se zvýšenou hladinou ………………… v krvi. Hospodaření s glukózou řídí hlavně hormon zvaný …………………, který se tvoří ve …………………</w:t>
      </w:r>
      <w:proofErr w:type="gramStart"/>
      <w:r>
        <w:t>…     …</w:t>
      </w:r>
      <w:proofErr w:type="gramEnd"/>
      <w:r>
        <w:t xml:space="preserve">………………….  Mezi klasické příznaky cukrovky patří žízeň, časté močení a ……………………… </w:t>
      </w: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  <w:r>
        <w:t>3) Spoj čárami typy cukrovky s jejich popisem.</w:t>
      </w:r>
    </w:p>
    <w:p w:rsidR="007C428D" w:rsidRDefault="007C428D" w:rsidP="007C428D">
      <w:pPr>
        <w:spacing w:line="360" w:lineRule="auto"/>
        <w:jc w:val="both"/>
      </w:pPr>
      <w:r>
        <w:t xml:space="preserve">Cukrovka I. </w:t>
      </w:r>
      <w:proofErr w:type="gramStart"/>
      <w:r>
        <w:t>typu                   Objevuje</w:t>
      </w:r>
      <w:proofErr w:type="gramEnd"/>
      <w:r>
        <w:t xml:space="preserve"> se  v průběhu druhé poloviny těhotenství.  </w:t>
      </w:r>
    </w:p>
    <w:p w:rsidR="007C428D" w:rsidRDefault="007C428D" w:rsidP="007C428D">
      <w:pPr>
        <w:spacing w:line="360" w:lineRule="auto"/>
        <w:jc w:val="both"/>
      </w:pPr>
      <w:r>
        <w:t xml:space="preserve">                                              Většinou po porodu mizí. Jde o závažnou komplikaci</w:t>
      </w:r>
    </w:p>
    <w:p w:rsidR="007C428D" w:rsidRDefault="007C428D" w:rsidP="007C428D">
      <w:pPr>
        <w:spacing w:line="360" w:lineRule="auto"/>
        <w:jc w:val="both"/>
      </w:pPr>
      <w:r>
        <w:t xml:space="preserve">                                               v těhotenství, protože zvyšuje riziko vzniku těžkých </w:t>
      </w:r>
    </w:p>
    <w:p w:rsidR="007C428D" w:rsidRDefault="007C428D" w:rsidP="007C428D">
      <w:pPr>
        <w:spacing w:line="360" w:lineRule="auto"/>
        <w:jc w:val="both"/>
      </w:pPr>
      <w:r>
        <w:t xml:space="preserve">                                               vývojových vad plodu. </w:t>
      </w:r>
    </w:p>
    <w:p w:rsidR="007C428D" w:rsidRDefault="007C428D" w:rsidP="007C428D">
      <w:pPr>
        <w:spacing w:line="360" w:lineRule="auto"/>
        <w:jc w:val="both"/>
      </w:pPr>
    </w:p>
    <w:p w:rsidR="007C428D" w:rsidRDefault="007C428D" w:rsidP="007C428D">
      <w:pPr>
        <w:spacing w:line="360" w:lineRule="auto"/>
        <w:jc w:val="both"/>
      </w:pPr>
      <w:r>
        <w:t xml:space="preserve">Cukrovka II. </w:t>
      </w:r>
      <w:proofErr w:type="gramStart"/>
      <w:r>
        <w:t>Typu                Tento</w:t>
      </w:r>
      <w:proofErr w:type="gramEnd"/>
      <w:r>
        <w:t xml:space="preserve"> typ diabetu vzniká nejčastěji u dětí a mladistvých</w:t>
      </w:r>
    </w:p>
    <w:p w:rsidR="007C428D" w:rsidRDefault="007C428D" w:rsidP="007C428D">
      <w:pPr>
        <w:spacing w:line="360" w:lineRule="auto"/>
        <w:jc w:val="both"/>
      </w:pPr>
      <w:r>
        <w:t xml:space="preserve">                                              dospělých. Většinou se projeví do 40 let. Jedinou</w:t>
      </w:r>
    </w:p>
    <w:p w:rsidR="007C428D" w:rsidRDefault="007C428D" w:rsidP="007C428D">
      <w:pPr>
        <w:spacing w:line="360" w:lineRule="auto"/>
        <w:jc w:val="both"/>
      </w:pPr>
      <w:r>
        <w:t xml:space="preserve">                                               léčbou je celoživotní léčba inzulinem. </w:t>
      </w:r>
    </w:p>
    <w:p w:rsidR="007C428D" w:rsidRDefault="007C428D" w:rsidP="007C428D">
      <w:pPr>
        <w:spacing w:line="360" w:lineRule="auto"/>
        <w:jc w:val="both"/>
      </w:pPr>
    </w:p>
    <w:p w:rsidR="007C428D" w:rsidRDefault="007C428D" w:rsidP="007C428D">
      <w:pPr>
        <w:spacing w:line="360" w:lineRule="auto"/>
        <w:jc w:val="both"/>
      </w:pPr>
      <w:r>
        <w:t xml:space="preserve">Těhotenská </w:t>
      </w:r>
      <w:proofErr w:type="gramStart"/>
      <w:r>
        <w:t>cukrovka           Onemocnění</w:t>
      </w:r>
      <w:proofErr w:type="gramEnd"/>
      <w:r>
        <w:t xml:space="preserve"> se manifestuje nejčastěji v dospělosti, obvykle </w:t>
      </w:r>
    </w:p>
    <w:p w:rsidR="007C428D" w:rsidRDefault="007C428D" w:rsidP="007C428D">
      <w:pPr>
        <w:spacing w:line="360" w:lineRule="auto"/>
        <w:jc w:val="both"/>
      </w:pPr>
      <w:r>
        <w:t xml:space="preserve">                                             ve věku nad 40 let. Začátek bývá pozvolný, bez přítomnosti </w:t>
      </w:r>
    </w:p>
    <w:p w:rsidR="007C428D" w:rsidRDefault="007C428D" w:rsidP="007C428D">
      <w:pPr>
        <w:spacing w:line="360" w:lineRule="auto"/>
        <w:jc w:val="both"/>
      </w:pPr>
      <w:r>
        <w:t xml:space="preserve">                                             klasických příznaků cukrovky. Postihuje častěji starší osoby </w:t>
      </w:r>
    </w:p>
    <w:p w:rsidR="007C428D" w:rsidRDefault="007C428D" w:rsidP="007C428D">
      <w:pPr>
        <w:spacing w:line="360" w:lineRule="auto"/>
        <w:jc w:val="both"/>
      </w:pPr>
      <w:r>
        <w:t xml:space="preserve">                                             a osoby s nadváhou či obezitou. </w:t>
      </w:r>
    </w:p>
    <w:p w:rsidR="007C428D" w:rsidRDefault="007C428D" w:rsidP="007C428D">
      <w:pPr>
        <w:spacing w:before="120" w:after="200" w:line="360" w:lineRule="auto"/>
        <w:jc w:val="both"/>
      </w:pPr>
      <w:r>
        <w:t>4) Zakroužkuj, kterým přístrojem si můžeš doma změřit hladinu krevního cukru?</w:t>
      </w:r>
    </w:p>
    <w:p w:rsidR="007C428D" w:rsidRDefault="007C428D" w:rsidP="007C428D">
      <w:pPr>
        <w:spacing w:before="120" w:after="200" w:line="360" w:lineRule="auto"/>
        <w:jc w:val="both"/>
      </w:pPr>
      <w:r>
        <w:rPr>
          <w:noProof/>
          <w:lang w:eastAsia="cs-CZ"/>
        </w:rPr>
        <w:drawing>
          <wp:anchor distT="0" distB="0" distL="114935" distR="114935" simplePos="0" relativeHeight="25167564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524510</wp:posOffset>
            </wp:positionV>
            <wp:extent cx="2511425" cy="1511300"/>
            <wp:effectExtent l="19050" t="0" r="3175" b="0"/>
            <wp:wrapTight wrapText="bothSides">
              <wp:wrapPolygon edited="0">
                <wp:start x="-164" y="0"/>
                <wp:lineTo x="-164" y="21237"/>
                <wp:lineTo x="21627" y="21237"/>
                <wp:lineTo x="21627" y="0"/>
                <wp:lineTo x="-164" y="0"/>
              </wp:wrapPolygon>
            </wp:wrapTight>
            <wp:docPr id="75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511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a) inzulinové pero                   </w:t>
      </w:r>
    </w:p>
    <w:p w:rsidR="007C428D" w:rsidRDefault="007C428D" w:rsidP="007C428D">
      <w:pPr>
        <w:spacing w:before="120" w:after="200"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http://cs.wikipedia.org/wiki/Inzulinov%C3%A9_pero</w:t>
      </w:r>
    </w:p>
    <w:p w:rsidR="007C428D" w:rsidRDefault="007C428D" w:rsidP="007C428D">
      <w:pPr>
        <w:spacing w:before="120" w:after="200" w:line="360" w:lineRule="auto"/>
        <w:jc w:val="both"/>
      </w:pPr>
      <w:r>
        <w:lastRenderedPageBreak/>
        <w:t xml:space="preserve">b) je to možné jen u lékaře </w:t>
      </w:r>
    </w:p>
    <w:p w:rsidR="007C428D" w:rsidRDefault="007C428D" w:rsidP="007C428D">
      <w:pPr>
        <w:spacing w:before="120" w:after="200" w:line="360" w:lineRule="auto"/>
        <w:jc w:val="both"/>
      </w:pPr>
      <w:r>
        <w:rPr>
          <w:noProof/>
          <w:lang w:eastAsia="cs-CZ"/>
        </w:rPr>
        <w:drawing>
          <wp:anchor distT="0" distB="0" distL="114935" distR="114935" simplePos="0" relativeHeight="251676672" behindDoc="1" locked="0" layoutInCell="1" allowOverlap="1">
            <wp:simplePos x="0" y="0"/>
            <wp:positionH relativeFrom="column">
              <wp:posOffset>1268095</wp:posOffset>
            </wp:positionH>
            <wp:positionV relativeFrom="paragraph">
              <wp:posOffset>22225</wp:posOffset>
            </wp:positionV>
            <wp:extent cx="2863850" cy="1768475"/>
            <wp:effectExtent l="19050" t="0" r="0" b="0"/>
            <wp:wrapTight wrapText="bothSides">
              <wp:wrapPolygon edited="0">
                <wp:start x="-144" y="0"/>
                <wp:lineTo x="-144" y="21406"/>
                <wp:lineTo x="21552" y="21406"/>
                <wp:lineTo x="21552" y="0"/>
                <wp:lineTo x="-144" y="0"/>
              </wp:wrapPolygon>
            </wp:wrapTight>
            <wp:docPr id="74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768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  <w:r>
        <w:t xml:space="preserve"> </w:t>
      </w:r>
    </w:p>
    <w:p w:rsidR="007C428D" w:rsidRDefault="007C428D" w:rsidP="007C428D">
      <w:pPr>
        <w:spacing w:before="120" w:after="200" w:line="360" w:lineRule="auto"/>
        <w:jc w:val="center"/>
      </w:pPr>
      <w:hyperlink r:id="rId12" w:history="1"/>
    </w:p>
    <w:p w:rsidR="007C428D" w:rsidRDefault="007C428D" w:rsidP="007C428D">
      <w:pPr>
        <w:spacing w:before="120" w:after="200" w:line="360" w:lineRule="auto"/>
        <w:jc w:val="center"/>
      </w:pPr>
      <w:hyperlink r:id="rId13" w:history="1"/>
    </w:p>
    <w:p w:rsidR="007C428D" w:rsidRDefault="007C428D" w:rsidP="007C428D">
      <w:pPr>
        <w:spacing w:before="120" w:after="200" w:line="360" w:lineRule="auto"/>
        <w:jc w:val="center"/>
        <w:rPr>
          <w:sz w:val="20"/>
          <w:szCs w:val="20"/>
        </w:rPr>
      </w:pPr>
      <w:hyperlink r:id="rId14" w:history="1">
        <w:r>
          <w:rPr>
            <w:rStyle w:val="Hypertextovodkaz"/>
          </w:rPr>
          <w:t>http://mladazena.maminka.cz/scripts/detail.php?id=371471</w:t>
        </w:r>
      </w:hyperlink>
    </w:p>
    <w:p w:rsidR="007C428D" w:rsidRDefault="007C428D" w:rsidP="007C428D">
      <w:pPr>
        <w:spacing w:before="120" w:after="200" w:line="360" w:lineRule="auto"/>
        <w:jc w:val="center"/>
        <w:rPr>
          <w:sz w:val="20"/>
          <w:szCs w:val="20"/>
        </w:rPr>
      </w:pPr>
    </w:p>
    <w:p w:rsidR="007C428D" w:rsidRDefault="007C428D" w:rsidP="007C428D">
      <w:pPr>
        <w:spacing w:before="120" w:after="200" w:line="360" w:lineRule="auto"/>
        <w:jc w:val="both"/>
      </w:pPr>
      <w:r>
        <w:rPr>
          <w:noProof/>
          <w:lang w:eastAsia="cs-CZ"/>
        </w:rPr>
        <w:drawing>
          <wp:anchor distT="0" distB="0" distL="114935" distR="114935" simplePos="0" relativeHeight="251677696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45085</wp:posOffset>
            </wp:positionV>
            <wp:extent cx="1634490" cy="2168525"/>
            <wp:effectExtent l="19050" t="0" r="3810" b="0"/>
            <wp:wrapTight wrapText="bothSides">
              <wp:wrapPolygon edited="0">
                <wp:start x="-252" y="0"/>
                <wp:lineTo x="-252" y="21442"/>
                <wp:lineTo x="21650" y="21442"/>
                <wp:lineTo x="21650" y="0"/>
                <wp:lineTo x="-252" y="0"/>
              </wp:wrapPolygon>
            </wp:wrapTight>
            <wp:docPr id="72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2168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c) </w:t>
      </w:r>
      <w:proofErr w:type="spellStart"/>
      <w:r>
        <w:t>glukometr</w:t>
      </w:r>
      <w:proofErr w:type="spellEnd"/>
      <w:r>
        <w:t xml:space="preserve">  </w:t>
      </w: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http://cs.wikipedia.org/wiki/Glukometr</w:t>
      </w:r>
    </w:p>
    <w:p w:rsidR="007C428D" w:rsidRDefault="007C428D" w:rsidP="007C428D">
      <w:pPr>
        <w:spacing w:before="120" w:after="200" w:line="360" w:lineRule="auto"/>
        <w:jc w:val="both"/>
      </w:pPr>
      <w:r>
        <w:t xml:space="preserve">5) Zakroužkuj název receptu, podle kterého si uvaříš oběd v případě, </w:t>
      </w:r>
      <w:proofErr w:type="gramStart"/>
      <w:r>
        <w:t>že  máš</w:t>
      </w:r>
      <w:proofErr w:type="gramEnd"/>
      <w:r>
        <w:t xml:space="preserve"> cukrovku? </w:t>
      </w:r>
    </w:p>
    <w:p w:rsidR="007C428D" w:rsidRDefault="007C428D" w:rsidP="007C428D">
      <w:pPr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Zeleninové rizoto</w:t>
      </w:r>
    </w:p>
    <w:p w:rsidR="007C428D" w:rsidRDefault="007C428D" w:rsidP="007C428D">
      <w:pPr>
        <w:spacing w:line="360" w:lineRule="auto"/>
      </w:pPr>
      <w:r>
        <w:rPr>
          <w:b/>
          <w:bCs/>
        </w:rPr>
        <w:t>Suroviny:</w:t>
      </w:r>
      <w:r>
        <w:br/>
        <w:t>160 g rýže, 20 g mrkve, 20 g květáku, 15 g celeru, 15 g petržele, 10 g kukuřičných zrn, olej, petrželová nať, sůl, 120 g tvrdého sýra.</w:t>
      </w:r>
      <w:r>
        <w:rPr>
          <w:b/>
          <w:bCs/>
        </w:rPr>
        <w:br/>
        <w:t>Postup:</w:t>
      </w:r>
      <w:r>
        <w:br/>
        <w:t>Všechnu očištěnou zeleninu nakrájíme na kostičky nebo na hrubo nastrouháme. Rýži propereme, spaříme, přidáme k ní olej, vodu, osolíme a necháme dusit. Po chvíli doplníme připravenou zeleninu a dále dusíme do měkka. Hotové rizoto servírujeme posypané nasekanou zelenou petrželkou a nastrouhaným tvrdým sýrem.</w:t>
      </w:r>
    </w:p>
    <w:p w:rsidR="007C428D" w:rsidRDefault="007C428D" w:rsidP="007C428D">
      <w:pPr>
        <w:spacing w:line="360" w:lineRule="auto"/>
      </w:pPr>
    </w:p>
    <w:p w:rsidR="007C428D" w:rsidRDefault="007C428D" w:rsidP="007C428D">
      <w:pPr>
        <w:spacing w:line="360" w:lineRule="auto"/>
        <w:rPr>
          <w:b/>
          <w:bCs/>
          <w:u w:val="single"/>
        </w:rPr>
      </w:pPr>
    </w:p>
    <w:p w:rsidR="007C428D" w:rsidRDefault="007C428D" w:rsidP="007C428D">
      <w:pPr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Zapečené vepřové plátky</w:t>
      </w:r>
    </w:p>
    <w:p w:rsidR="007C428D" w:rsidRDefault="007C428D" w:rsidP="007C428D">
      <w:pPr>
        <w:pStyle w:val="Nadpis2"/>
        <w:spacing w:before="0" w:after="0" w:line="360" w:lineRule="auto"/>
        <w:rPr>
          <w:sz w:val="24"/>
          <w:szCs w:val="24"/>
        </w:rPr>
      </w:pPr>
      <w:r>
        <w:rPr>
          <w:sz w:val="24"/>
          <w:szCs w:val="24"/>
        </w:rPr>
        <w:t>Suroviny:</w:t>
      </w:r>
    </w:p>
    <w:p w:rsidR="007C428D" w:rsidRDefault="007C428D" w:rsidP="007C428D">
      <w:pPr>
        <w:pStyle w:val="receptpolozky"/>
        <w:spacing w:before="0" w:after="0" w:line="360" w:lineRule="auto"/>
      </w:pPr>
      <w:r>
        <w:t xml:space="preserve">4 </w:t>
      </w:r>
      <w:r>
        <w:rPr>
          <w:rStyle w:val="hledanasurovina"/>
        </w:rPr>
        <w:t>vepřové</w:t>
      </w:r>
      <w:r>
        <w:t xml:space="preserve"> plátky z kýty, 200 g anglické slaniny, 200 g eidamu, 2 sýry Camembert, 1 větší cibule, koření uzená paprika, mletý barevný pepř, sůl, olej, sladká smetana</w:t>
      </w:r>
      <w:r>
        <w:br/>
      </w:r>
      <w:r>
        <w:rPr>
          <w:b/>
          <w:bCs/>
        </w:rPr>
        <w:t>Postup:</w:t>
      </w:r>
      <w:r>
        <w:t xml:space="preserve"> </w:t>
      </w:r>
    </w:p>
    <w:p w:rsidR="007C428D" w:rsidRDefault="007C428D" w:rsidP="007C428D">
      <w:pPr>
        <w:pStyle w:val="receptpolozky"/>
        <w:spacing w:before="0" w:after="0" w:line="360" w:lineRule="auto"/>
      </w:pPr>
      <w:r>
        <w:t>Vepřové plátky osolíme, naklepeme paličkou a posypeme kořením. Cibuli si nakrájíme na proužky, eidam nastrouháme na hrubém struhadle a Camembert nakrájíme na plátky. Olejem vymastíme zapékací nádobu a její dno poklademe polovinou množství anglické slaniny, na ni položíme dva plátky masa a polovinu cibule. Posypeme polovinou nastrouhaného eidamu a přidáme plátky z jednoho Camembertu. Na sýry dáme zbylou slaninu, zbylé dva plátky masa, cibule a zbytky sýrů. Zakápneme olejem, zalijeme smetanou, přiklopíme a zapékáme v troubě po dobu 30 minut na 200 stupňů.</w:t>
      </w:r>
      <w:r>
        <w:br/>
        <w:t xml:space="preserve"> </w:t>
      </w:r>
    </w:p>
    <w:p w:rsidR="007C428D" w:rsidRDefault="007C428D" w:rsidP="007C428D">
      <w:pPr>
        <w:pStyle w:val="receptpolozky"/>
        <w:spacing w:before="0" w:after="0" w:line="360" w:lineRule="auto"/>
        <w:rPr>
          <w:b/>
          <w:bCs/>
          <w:u w:val="single"/>
        </w:rPr>
      </w:pPr>
      <w:r>
        <w:rPr>
          <w:b/>
          <w:bCs/>
          <w:u w:val="single"/>
        </w:rPr>
        <w:t>Domácí utopenci</w:t>
      </w:r>
    </w:p>
    <w:p w:rsidR="007C428D" w:rsidRDefault="007C428D" w:rsidP="007C428D">
      <w:pPr>
        <w:pStyle w:val="Nadpis2"/>
        <w:spacing w:before="0" w:after="0" w:line="360" w:lineRule="auto"/>
        <w:rPr>
          <w:sz w:val="24"/>
          <w:szCs w:val="24"/>
        </w:rPr>
      </w:pPr>
      <w:r>
        <w:rPr>
          <w:sz w:val="24"/>
          <w:szCs w:val="24"/>
        </w:rPr>
        <w:t>Suroviny:</w:t>
      </w:r>
    </w:p>
    <w:p w:rsidR="007C428D" w:rsidRDefault="007C428D" w:rsidP="007C428D">
      <w:pPr>
        <w:pStyle w:val="receptpolozky"/>
        <w:spacing w:before="0" w:after="0" w:line="360" w:lineRule="auto"/>
      </w:pPr>
      <w:r>
        <w:t xml:space="preserve">2 kg špekáčků, 800 g cibule, 0,75 l vody, 0,5 l </w:t>
      </w:r>
      <w:hyperlink r:id="rId16" w:anchor="_blank" w:history="1">
        <w:r>
          <w:rPr>
            <w:rStyle w:val="Hypertextovodkaz"/>
          </w:rPr>
          <w:t>octa</w:t>
        </w:r>
      </w:hyperlink>
      <w:r>
        <w:t xml:space="preserve">, špetka </w:t>
      </w:r>
      <w:hyperlink r:id="rId17" w:anchor="_blank" w:history="1">
        <w:r>
          <w:rPr>
            <w:rStyle w:val="Hypertextovodkaz"/>
          </w:rPr>
          <w:t>soli</w:t>
        </w:r>
      </w:hyperlink>
      <w:r>
        <w:t xml:space="preserve">, 2 lžíce cukru, 16 kuliček nového </w:t>
      </w:r>
      <w:hyperlink r:id="rId18" w:anchor="_blank" w:history="1">
        <w:r>
          <w:rPr>
            <w:rStyle w:val="Hypertextovodkaz"/>
          </w:rPr>
          <w:t>koření</w:t>
        </w:r>
      </w:hyperlink>
      <w:r>
        <w:t xml:space="preserve">, 16 kuliček pepře, 8 feferonek </w:t>
      </w:r>
    </w:p>
    <w:p w:rsidR="007C428D" w:rsidRDefault="007C428D" w:rsidP="007C428D">
      <w:pPr>
        <w:pStyle w:val="Nadpis2"/>
        <w:spacing w:before="0" w:after="0" w:line="360" w:lineRule="auto"/>
        <w:rPr>
          <w:sz w:val="24"/>
          <w:szCs w:val="24"/>
        </w:rPr>
      </w:pPr>
      <w:r>
        <w:rPr>
          <w:sz w:val="24"/>
          <w:szCs w:val="24"/>
        </w:rPr>
        <w:t>Postup</w:t>
      </w:r>
    </w:p>
    <w:p w:rsidR="007C428D" w:rsidRDefault="007C428D" w:rsidP="007C428D">
      <w:pPr>
        <w:pStyle w:val="receptpolozky"/>
        <w:spacing w:before="0" w:after="0" w:line="360" w:lineRule="auto"/>
      </w:pPr>
      <w:r>
        <w:t xml:space="preserve">Cibuli a špekáčky dle zvyklostí rozkrájíme a vložíme střídavě do </w:t>
      </w:r>
      <w:proofErr w:type="gramStart"/>
      <w:r>
        <w:t>sklenice ( cibule</w:t>
      </w:r>
      <w:proofErr w:type="gramEnd"/>
      <w:r>
        <w:t>, špekáčky .... ). Vodu s octem cukrem, feferonkami a kořením povaříme cca 10 minut, necháme vychladnout a zalijeme špekáčky s cibulí. Necháme odležet asi týden.</w:t>
      </w:r>
    </w:p>
    <w:p w:rsidR="007C428D" w:rsidRDefault="007C428D" w:rsidP="007C428D">
      <w:pPr>
        <w:pStyle w:val="receptpolozky"/>
        <w:spacing w:before="0" w:after="0" w:line="360" w:lineRule="auto"/>
        <w:jc w:val="both"/>
      </w:pPr>
      <w:r>
        <w:t>http://www.vseprozdravi.</w:t>
      </w:r>
      <w:proofErr w:type="gramStart"/>
      <w:r>
        <w:t>cz/diety/diety-pri-cukrovce</w:t>
      </w:r>
      <w:proofErr w:type="gramEnd"/>
      <w:r>
        <w:t>.</w:t>
      </w:r>
      <w:proofErr w:type="gramStart"/>
      <w:r>
        <w:t>html</w:t>
      </w:r>
      <w:proofErr w:type="gramEnd"/>
      <w:r>
        <w:t xml:space="preserve"> + www.toprecepty.cz</w:t>
      </w:r>
    </w:p>
    <w:p w:rsidR="007C428D" w:rsidRDefault="007C428D" w:rsidP="007C428D">
      <w:pPr>
        <w:pStyle w:val="receptpolozky"/>
        <w:spacing w:before="0" w:after="0" w:line="360" w:lineRule="auto"/>
        <w:jc w:val="both"/>
      </w:pPr>
    </w:p>
    <w:p w:rsidR="007C428D" w:rsidRDefault="007C428D" w:rsidP="007C428D">
      <w:pPr>
        <w:pStyle w:val="receptpolozky"/>
        <w:spacing w:before="0" w:after="0" w:line="360" w:lineRule="auto"/>
        <w:jc w:val="both"/>
      </w:pPr>
      <w:r>
        <w:t>6) Doplň pojmy do textu.</w:t>
      </w:r>
    </w:p>
    <w:p w:rsidR="007C428D" w:rsidRDefault="007C428D" w:rsidP="007C428D">
      <w:pPr>
        <w:pStyle w:val="receptpolozky"/>
        <w:spacing w:before="0" w:after="0" w:line="360" w:lineRule="auto"/>
        <w:jc w:val="both"/>
        <w:rPr>
          <w:b/>
          <w:bCs/>
        </w:rPr>
      </w:pPr>
      <w:r>
        <w:rPr>
          <w:b/>
          <w:bCs/>
        </w:rPr>
        <w:t>jod, zvýšená, laloky, snížená, tyroxin, vnitřní sekrece</w:t>
      </w:r>
    </w:p>
    <w:p w:rsidR="007C428D" w:rsidRDefault="007C428D" w:rsidP="007C428D">
      <w:pPr>
        <w:pStyle w:val="receptpolozky"/>
        <w:spacing w:before="120" w:after="200" w:line="360" w:lineRule="auto"/>
        <w:jc w:val="both"/>
      </w:pPr>
      <w:r>
        <w:t>Štítná žláza je žláza s ……………..</w:t>
      </w:r>
      <w:proofErr w:type="gramStart"/>
      <w:r>
        <w:t>…   …</w:t>
      </w:r>
      <w:proofErr w:type="gramEnd"/>
      <w:r>
        <w:t xml:space="preserve">……………….., která je umístěná v dolní části krku. Tvoří ji dva ………………. Štítná žláza produkuje hormon ………………… Pro tvorbu hormonů štítné žlázy je nezbytný ………………. Nejčastější nemoci štítné žlázy jsou hypertyreóza - …………………… funkce štítné žlázy a hypotyreóza - ………………………. </w:t>
      </w:r>
      <w:proofErr w:type="gramStart"/>
      <w:r>
        <w:t>funkce</w:t>
      </w:r>
      <w:proofErr w:type="gramEnd"/>
      <w:r>
        <w:t xml:space="preserve"> štítné žlázy. </w:t>
      </w:r>
    </w:p>
    <w:p w:rsidR="007C428D" w:rsidRDefault="007C428D" w:rsidP="007C428D">
      <w:pPr>
        <w:pStyle w:val="receptpolozky"/>
        <w:spacing w:before="120" w:after="200" w:line="360" w:lineRule="auto"/>
        <w:jc w:val="both"/>
      </w:pPr>
      <w:r>
        <w:lastRenderedPageBreak/>
        <w:t xml:space="preserve">7) </w:t>
      </w:r>
      <w:r>
        <w:rPr>
          <w:noProof/>
          <w:lang w:eastAsia="cs-CZ"/>
        </w:rPr>
        <w:drawing>
          <wp:inline distT="0" distB="0" distL="0" distR="0">
            <wp:extent cx="600075" cy="838200"/>
            <wp:effectExtent l="1905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838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Víš, kdy ve kterém období je žena nejvíce ohrožena poruchou štítné žlázy a nedostatkem jodu?</w:t>
      </w:r>
    </w:p>
    <w:p w:rsidR="007C428D" w:rsidRDefault="007C428D" w:rsidP="007C428D">
      <w:pPr>
        <w:pStyle w:val="receptpolozky"/>
        <w:spacing w:before="120" w:after="200" w:line="360" w:lineRule="auto"/>
        <w:jc w:val="both"/>
      </w:pPr>
      <w:r>
        <w:rPr>
          <w:b/>
          <w:bCs/>
        </w:rPr>
        <w:t>V těhotenství</w:t>
      </w:r>
      <w:r>
        <w:t xml:space="preserve"> – trpí-li matka těžkým nedostatkem jodu, může dojít k závažným poruchám vývoje mozku plodu a novorozence, které označujeme jako kretenismus. </w:t>
      </w:r>
    </w:p>
    <w:p w:rsidR="007C428D" w:rsidRDefault="007C428D" w:rsidP="007C428D">
      <w:pPr>
        <w:pStyle w:val="receptpolozky"/>
        <w:spacing w:before="120" w:after="200" w:line="360" w:lineRule="auto"/>
        <w:jc w:val="both"/>
      </w:pPr>
    </w:p>
    <w:p w:rsidR="007C428D" w:rsidRDefault="007C428D" w:rsidP="007C428D">
      <w:pPr>
        <w:pStyle w:val="receptpolozky"/>
        <w:spacing w:before="120" w:after="200" w:line="360" w:lineRule="auto"/>
        <w:jc w:val="both"/>
      </w:pPr>
      <w:r>
        <w:t xml:space="preserve">8) Seřaďte správně zpřeházená písmena a získáte název lékařského oddělení, na které můžete zamířit v případě poruchy štítné žlázy. </w:t>
      </w:r>
    </w:p>
    <w:p w:rsidR="007C428D" w:rsidRDefault="007C428D" w:rsidP="007C428D">
      <w:pPr>
        <w:pStyle w:val="receptpolozky"/>
        <w:spacing w:before="120" w:after="200" w:line="360" w:lineRule="auto"/>
        <w:jc w:val="both"/>
      </w:pPr>
      <w:r>
        <w:t>Nápověda: první a poslední písmeno jsou ve správném pořadí.</w:t>
      </w:r>
    </w:p>
    <w:p w:rsidR="007C428D" w:rsidRDefault="007C428D" w:rsidP="007C428D">
      <w:pPr>
        <w:pStyle w:val="receptpolozky"/>
        <w:spacing w:before="120" w:after="200" w:line="360" w:lineRule="auto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EROLNIGODIKNOE </w:t>
      </w:r>
    </w:p>
    <w:p w:rsidR="007C428D" w:rsidRDefault="007C428D" w:rsidP="007C428D">
      <w:pPr>
        <w:pStyle w:val="receptpolozky"/>
        <w:spacing w:before="120" w:after="200" w:line="360" w:lineRule="auto"/>
        <w:jc w:val="both"/>
      </w:pPr>
      <w:r>
        <w:t>9) Zakroužkuj, která potravina obsahuje nejvíce jodu?</w:t>
      </w:r>
    </w:p>
    <w:p w:rsidR="007C428D" w:rsidRDefault="007C428D" w:rsidP="007C428D">
      <w:pPr>
        <w:pStyle w:val="receptpolozky"/>
        <w:spacing w:before="120" w:after="200" w:line="360" w:lineRule="auto"/>
        <w:jc w:val="both"/>
      </w:pPr>
      <w:r>
        <w:t>a) pivo</w:t>
      </w:r>
      <w:r>
        <w:rPr>
          <w:noProof/>
          <w:lang w:eastAsia="cs-CZ"/>
        </w:rPr>
        <w:drawing>
          <wp:anchor distT="0" distB="0" distL="114935" distR="114935" simplePos="0" relativeHeight="25167872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161290</wp:posOffset>
            </wp:positionV>
            <wp:extent cx="1468120" cy="1626870"/>
            <wp:effectExtent l="19050" t="0" r="0" b="0"/>
            <wp:wrapTight wrapText="bothSides">
              <wp:wrapPolygon edited="0">
                <wp:start x="-280" y="0"/>
                <wp:lineTo x="-280" y="21246"/>
                <wp:lineTo x="21581" y="21246"/>
                <wp:lineTo x="21581" y="0"/>
                <wp:lineTo x="-280" y="0"/>
              </wp:wrapPolygon>
            </wp:wrapTight>
            <wp:docPr id="71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6268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28D" w:rsidRDefault="007C428D" w:rsidP="007C428D">
      <w:pPr>
        <w:spacing w:line="360" w:lineRule="auto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http://www.ubohuslavu.cz/plzenske-pivo</w:t>
      </w:r>
    </w:p>
    <w:p w:rsidR="007C428D" w:rsidRDefault="007C428D" w:rsidP="007C428D">
      <w:pPr>
        <w:spacing w:before="120" w:after="200" w:line="360" w:lineRule="auto"/>
        <w:jc w:val="both"/>
      </w:pPr>
      <w:r>
        <w:t>b) brambory</w:t>
      </w:r>
      <w:r>
        <w:rPr>
          <w:noProof/>
          <w:lang w:eastAsia="cs-CZ"/>
        </w:rPr>
        <w:drawing>
          <wp:anchor distT="0" distB="0" distL="114935" distR="114935" simplePos="0" relativeHeight="251679744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102870</wp:posOffset>
            </wp:positionV>
            <wp:extent cx="2982595" cy="1808480"/>
            <wp:effectExtent l="19050" t="0" r="8255" b="0"/>
            <wp:wrapTight wrapText="bothSides">
              <wp:wrapPolygon edited="0">
                <wp:start x="-138" y="0"/>
                <wp:lineTo x="-138" y="21388"/>
                <wp:lineTo x="21660" y="21388"/>
                <wp:lineTo x="21660" y="0"/>
                <wp:lineTo x="-138" y="0"/>
              </wp:wrapPolygon>
            </wp:wrapTight>
            <wp:docPr id="70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18084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http://conovehonakopci.cz/?p=1345</w:t>
      </w:r>
    </w:p>
    <w:p w:rsidR="007C428D" w:rsidRDefault="007C428D" w:rsidP="007C428D">
      <w:pPr>
        <w:spacing w:before="120" w:after="200" w:line="360" w:lineRule="auto"/>
        <w:jc w:val="both"/>
      </w:pPr>
      <w:r>
        <w:rPr>
          <w:noProof/>
          <w:lang w:eastAsia="cs-CZ"/>
        </w:rPr>
        <w:lastRenderedPageBreak/>
        <w:drawing>
          <wp:anchor distT="0" distB="0" distL="114935" distR="114935" simplePos="0" relativeHeight="25168076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148590</wp:posOffset>
            </wp:positionV>
            <wp:extent cx="3082925" cy="2054225"/>
            <wp:effectExtent l="19050" t="0" r="3175" b="0"/>
            <wp:wrapTight wrapText="bothSides">
              <wp:wrapPolygon edited="0">
                <wp:start x="-133" y="0"/>
                <wp:lineTo x="-133" y="21433"/>
                <wp:lineTo x="21622" y="21433"/>
                <wp:lineTo x="21622" y="0"/>
                <wp:lineTo x="-133" y="0"/>
              </wp:wrapPolygon>
            </wp:wrapTight>
            <wp:docPr id="69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054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c) mořské ryby </w:t>
      </w: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http://www.e-koreni.cz/obsah/Ryby-morske-plody-recepty</w:t>
      </w: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center"/>
        <w:rPr>
          <w:b/>
          <w:bCs/>
          <w:caps/>
        </w:rPr>
      </w:pPr>
      <w:r>
        <w:rPr>
          <w:b/>
          <w:bCs/>
          <w:caps/>
        </w:rPr>
        <w:t xml:space="preserve">Pracovní list – řešení </w:t>
      </w:r>
    </w:p>
    <w:p w:rsidR="007C428D" w:rsidRDefault="007C428D" w:rsidP="007C428D">
      <w:pPr>
        <w:spacing w:before="120" w:after="200" w:line="360" w:lineRule="auto"/>
        <w:jc w:val="both"/>
      </w:pPr>
      <w:r>
        <w:t>1)</w:t>
      </w:r>
      <w:r>
        <w:rPr>
          <w:noProof/>
          <w:lang w:eastAsia="cs-CZ"/>
        </w:rPr>
        <w:drawing>
          <wp:inline distT="0" distB="0" distL="0" distR="0">
            <wp:extent cx="600075" cy="838200"/>
            <wp:effectExtent l="1905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838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Víš, jaký je odborný název pro cukrovku? </w:t>
      </w:r>
    </w:p>
    <w:p w:rsidR="007C428D" w:rsidRDefault="007C428D" w:rsidP="007C428D">
      <w:pPr>
        <w:spacing w:before="120" w:after="200" w:line="360" w:lineRule="auto"/>
        <w:jc w:val="both"/>
      </w:pPr>
      <w:r>
        <w:rPr>
          <w:b/>
          <w:bCs/>
        </w:rPr>
        <w:t xml:space="preserve">Diabetes </w:t>
      </w:r>
      <w:proofErr w:type="spellStart"/>
      <w:r>
        <w:rPr>
          <w:b/>
          <w:bCs/>
        </w:rPr>
        <w:t>mellitus</w:t>
      </w:r>
      <w:proofErr w:type="spellEnd"/>
      <w:r>
        <w:t xml:space="preserve"> – </w:t>
      </w:r>
      <w:r>
        <w:rPr>
          <w:rStyle w:val="Siln"/>
        </w:rPr>
        <w:t>diabetes</w:t>
      </w:r>
      <w:r>
        <w:t xml:space="preserve"> pochází z řečtiny a znamená „sifón“ nebo „průchodný“. Dvěma hlavními příznaky cukrovky jsou velká žízeň a časté močení.</w:t>
      </w:r>
    </w:p>
    <w:p w:rsidR="007C428D" w:rsidRDefault="007C428D" w:rsidP="007C428D">
      <w:pPr>
        <w:spacing w:before="120" w:after="200" w:line="360" w:lineRule="auto"/>
        <w:jc w:val="both"/>
      </w:pPr>
      <w:r>
        <w:rPr>
          <w:rStyle w:val="Siln"/>
        </w:rPr>
        <w:t xml:space="preserve">                               </w:t>
      </w:r>
      <w:r>
        <w:t>–</w:t>
      </w:r>
      <w:r>
        <w:rPr>
          <w:rStyle w:val="Siln"/>
        </w:rPr>
        <w:t xml:space="preserve"> </w:t>
      </w:r>
      <w:proofErr w:type="spellStart"/>
      <w:r>
        <w:rPr>
          <w:rStyle w:val="Siln"/>
        </w:rPr>
        <w:t>mellitus</w:t>
      </w:r>
      <w:proofErr w:type="spellEnd"/>
      <w:r>
        <w:rPr>
          <w:rStyle w:val="Siln"/>
        </w:rPr>
        <w:t xml:space="preserve"> </w:t>
      </w:r>
      <w:r>
        <w:t>znamená „sladký“ a vyjadřuje, že moč neléčeného diabetika je sladká, což vyplývá z jeho vysoké hladiny glukózy v krvi.</w:t>
      </w:r>
    </w:p>
    <w:p w:rsidR="007C428D" w:rsidRDefault="007C428D" w:rsidP="007C428D">
      <w:pPr>
        <w:spacing w:before="120" w:after="200" w:line="360" w:lineRule="auto"/>
        <w:jc w:val="both"/>
      </w:pPr>
      <w:r>
        <w:t>http://</w:t>
      </w:r>
      <w:proofErr w:type="gramStart"/>
      <w:r>
        <w:t>www</w:t>
      </w:r>
      <w:proofErr w:type="gramEnd"/>
      <w:r>
        <w:t>.</w:t>
      </w:r>
      <w:proofErr w:type="gramStart"/>
      <w:r>
        <w:t>diabetes</w:t>
      </w:r>
      <w:proofErr w:type="gramEnd"/>
      <w:r>
        <w:t>.cz/index.php?option=com_content&amp;view=article&amp;id=2&amp;Itemid=2</w:t>
      </w:r>
    </w:p>
    <w:p w:rsidR="007C428D" w:rsidRDefault="007C428D" w:rsidP="007C428D">
      <w:pPr>
        <w:spacing w:before="120" w:after="200" w:line="360" w:lineRule="auto"/>
        <w:jc w:val="both"/>
      </w:pPr>
      <w:r>
        <w:t xml:space="preserve">2) Doplň pojmy do textu. </w:t>
      </w:r>
    </w:p>
    <w:p w:rsidR="007C428D" w:rsidRDefault="007C428D" w:rsidP="007C428D">
      <w:pPr>
        <w:spacing w:before="120" w:after="200" w:line="360" w:lineRule="auto"/>
        <w:jc w:val="both"/>
        <w:rPr>
          <w:b/>
          <w:bCs/>
        </w:rPr>
      </w:pPr>
      <w:r>
        <w:rPr>
          <w:b/>
          <w:bCs/>
        </w:rPr>
        <w:t>hubnutí, inzulin, sacharidy, slinivka břišní, glukóza</w:t>
      </w:r>
    </w:p>
    <w:p w:rsidR="007C428D" w:rsidRDefault="007C428D" w:rsidP="007C428D">
      <w:pPr>
        <w:spacing w:before="120" w:after="200" w:line="360" w:lineRule="auto"/>
        <w:jc w:val="both"/>
      </w:pPr>
      <w:r>
        <w:t xml:space="preserve">Cukrovka je chronická porucha metabolismu </w:t>
      </w:r>
      <w:r>
        <w:rPr>
          <w:b/>
          <w:bCs/>
        </w:rPr>
        <w:t>sacharidů.</w:t>
      </w:r>
      <w:r>
        <w:t xml:space="preserve"> Projevuje se zvýšenou hladinou </w:t>
      </w:r>
      <w:r>
        <w:rPr>
          <w:b/>
          <w:bCs/>
        </w:rPr>
        <w:t>glukózy</w:t>
      </w:r>
      <w:r>
        <w:t xml:space="preserve"> v krvi. Hospodaření s glukózou řídí hlavně hormon zvaný </w:t>
      </w:r>
      <w:r>
        <w:rPr>
          <w:b/>
          <w:bCs/>
        </w:rPr>
        <w:t>inzulin</w:t>
      </w:r>
      <w:r>
        <w:t xml:space="preserve">, který se tvoří ve </w:t>
      </w:r>
      <w:r>
        <w:rPr>
          <w:b/>
          <w:bCs/>
        </w:rPr>
        <w:t>slinivce břišní</w:t>
      </w:r>
      <w:r>
        <w:t xml:space="preserve">. Mezi klasické příznaky cukrovky patří žízeň, časté močení a </w:t>
      </w:r>
      <w:r>
        <w:rPr>
          <w:b/>
          <w:bCs/>
        </w:rPr>
        <w:t>hubnutí</w:t>
      </w:r>
      <w:r>
        <w:t>.</w:t>
      </w: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  <w:r>
        <w:lastRenderedPageBreak/>
        <w:t>3) Spoj čárami typy cukrovky s jejich popisem.</w:t>
      </w:r>
    </w:p>
    <w:p w:rsidR="007C428D" w:rsidRDefault="007C428D" w:rsidP="007C428D">
      <w:pPr>
        <w:spacing w:line="360" w:lineRule="auto"/>
        <w:jc w:val="both"/>
      </w:pPr>
      <w:r>
        <w:pict>
          <v:line id="_x0000_s1053" style="position:absolute;left:0;text-align:left;z-index:251687936" from="81pt,15.3pt" to="135pt,150.3pt" strokeweight=".26mm">
            <v:stroke endarrow="block" joinstyle="miter"/>
          </v:line>
        </w:pict>
      </w:r>
      <w:r>
        <w:t xml:space="preserve">Cukrovka I. </w:t>
      </w:r>
      <w:proofErr w:type="gramStart"/>
      <w:r>
        <w:t>typu                   Objevuje</w:t>
      </w:r>
      <w:proofErr w:type="gramEnd"/>
      <w:r>
        <w:t xml:space="preserve"> se  v průběhu druhé poloviny těhotenství.  </w:t>
      </w:r>
    </w:p>
    <w:p w:rsidR="007C428D" w:rsidRDefault="007C428D" w:rsidP="007C428D">
      <w:pPr>
        <w:spacing w:line="360" w:lineRule="auto"/>
        <w:jc w:val="both"/>
      </w:pPr>
      <w:r>
        <w:t xml:space="preserve">                                              Většinou po porodu mizí. Jde o závažnou komplikaci</w:t>
      </w:r>
    </w:p>
    <w:p w:rsidR="007C428D" w:rsidRDefault="007C428D" w:rsidP="007C428D">
      <w:pPr>
        <w:spacing w:line="360" w:lineRule="auto"/>
        <w:jc w:val="both"/>
      </w:pPr>
      <w:r>
        <w:t xml:space="preserve">                                               v těhotenství, protože zvyšuje riziko vzniku těžkých </w:t>
      </w:r>
    </w:p>
    <w:p w:rsidR="007C428D" w:rsidRDefault="007C428D" w:rsidP="007C428D">
      <w:pPr>
        <w:spacing w:line="360" w:lineRule="auto"/>
        <w:jc w:val="both"/>
      </w:pPr>
      <w:r>
        <w:pict>
          <v:line id="_x0000_s1054" style="position:absolute;left:0;text-align:left;flip:y;z-index:251688960" from="54pt,7.2pt" to="135pt,124.2pt" strokeweight=".26mm">
            <v:stroke endarrow="block" joinstyle="miter"/>
          </v:line>
        </w:pict>
      </w:r>
      <w:r>
        <w:t xml:space="preserve">                                               vývojových vad plodu. </w:t>
      </w:r>
    </w:p>
    <w:p w:rsidR="007C428D" w:rsidRDefault="007C428D" w:rsidP="007C428D">
      <w:pPr>
        <w:spacing w:line="360" w:lineRule="auto"/>
        <w:jc w:val="both"/>
      </w:pPr>
    </w:p>
    <w:p w:rsidR="007C428D" w:rsidRDefault="007C428D" w:rsidP="007C428D">
      <w:pPr>
        <w:spacing w:line="360" w:lineRule="auto"/>
        <w:jc w:val="both"/>
      </w:pPr>
      <w:r>
        <w:pict>
          <v:line id="_x0000_s1055" style="position:absolute;left:0;text-align:left;z-index:251689984" from="63pt,19.8pt" to="126.05pt,91.8pt" strokeweight=".26mm">
            <v:stroke endarrow="block" joinstyle="miter"/>
          </v:line>
        </w:pict>
      </w:r>
      <w:r>
        <w:t xml:space="preserve">Cukrovka II. </w:t>
      </w:r>
      <w:proofErr w:type="gramStart"/>
      <w:r>
        <w:t>Typu                Tento</w:t>
      </w:r>
      <w:proofErr w:type="gramEnd"/>
      <w:r>
        <w:t xml:space="preserve"> typ diabetu vzniká nejčastěji u dětí a mladistvých</w:t>
      </w:r>
    </w:p>
    <w:p w:rsidR="007C428D" w:rsidRDefault="007C428D" w:rsidP="007C428D">
      <w:pPr>
        <w:spacing w:line="360" w:lineRule="auto"/>
        <w:jc w:val="both"/>
      </w:pPr>
      <w:r>
        <w:t xml:space="preserve">                                              dospělých. Většinou se projeví do 40 let. Jedinou</w:t>
      </w:r>
    </w:p>
    <w:p w:rsidR="007C428D" w:rsidRDefault="007C428D" w:rsidP="007C428D">
      <w:pPr>
        <w:spacing w:line="360" w:lineRule="auto"/>
        <w:jc w:val="both"/>
      </w:pPr>
      <w:r>
        <w:t xml:space="preserve">                                               léčbou je celoživotní léčba inzulinem. </w:t>
      </w:r>
    </w:p>
    <w:p w:rsidR="007C428D" w:rsidRDefault="007C428D" w:rsidP="007C428D">
      <w:pPr>
        <w:spacing w:line="360" w:lineRule="auto"/>
        <w:jc w:val="both"/>
      </w:pPr>
    </w:p>
    <w:p w:rsidR="007C428D" w:rsidRDefault="007C428D" w:rsidP="007C428D">
      <w:pPr>
        <w:spacing w:line="360" w:lineRule="auto"/>
        <w:jc w:val="both"/>
      </w:pPr>
      <w:r>
        <w:t xml:space="preserve">Těhotenská </w:t>
      </w:r>
      <w:proofErr w:type="gramStart"/>
      <w:r>
        <w:t>cukrovka           Onemocnění</w:t>
      </w:r>
      <w:proofErr w:type="gramEnd"/>
      <w:r>
        <w:t xml:space="preserve"> se manifestuje nejčastěji v dospělosti, obvykle </w:t>
      </w:r>
    </w:p>
    <w:p w:rsidR="007C428D" w:rsidRDefault="007C428D" w:rsidP="007C428D">
      <w:pPr>
        <w:spacing w:line="360" w:lineRule="auto"/>
        <w:jc w:val="both"/>
      </w:pPr>
      <w:r>
        <w:t xml:space="preserve">                                             ve věku nad 40 let. Začátek bývá pozvolný, bez přítomnosti </w:t>
      </w:r>
    </w:p>
    <w:p w:rsidR="007C428D" w:rsidRDefault="007C428D" w:rsidP="007C428D">
      <w:pPr>
        <w:spacing w:line="360" w:lineRule="auto"/>
        <w:jc w:val="both"/>
      </w:pPr>
      <w:r>
        <w:t xml:space="preserve">                                             klasických příznaků cukrovky. Postihuje častěji starší osoby </w:t>
      </w:r>
    </w:p>
    <w:p w:rsidR="007C428D" w:rsidRDefault="007C428D" w:rsidP="007C428D">
      <w:pPr>
        <w:spacing w:line="360" w:lineRule="auto"/>
        <w:jc w:val="both"/>
      </w:pPr>
      <w:r>
        <w:t xml:space="preserve">                                             a osoby s nadváhou či obezitou. </w:t>
      </w: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  <w:r>
        <w:rPr>
          <w:noProof/>
          <w:lang w:eastAsia="cs-CZ"/>
        </w:rPr>
        <w:drawing>
          <wp:anchor distT="0" distB="0" distL="114935" distR="114935" simplePos="0" relativeHeight="251681792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379730</wp:posOffset>
            </wp:positionV>
            <wp:extent cx="2511425" cy="1511300"/>
            <wp:effectExtent l="19050" t="0" r="3175" b="0"/>
            <wp:wrapTight wrapText="bothSides">
              <wp:wrapPolygon edited="0">
                <wp:start x="-164" y="0"/>
                <wp:lineTo x="-164" y="21237"/>
                <wp:lineTo x="21627" y="21237"/>
                <wp:lineTo x="21627" y="0"/>
                <wp:lineTo x="-164" y="0"/>
              </wp:wrapPolygon>
            </wp:wrapTight>
            <wp:docPr id="68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511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4) Zakroužkuj, kterým přístrojem si můžeš doma změřit hladinu krevního cukru?</w:t>
      </w:r>
    </w:p>
    <w:p w:rsidR="007C428D" w:rsidRDefault="007C428D" w:rsidP="007C428D">
      <w:pPr>
        <w:spacing w:before="120" w:after="200" w:line="360" w:lineRule="auto"/>
        <w:jc w:val="both"/>
      </w:pPr>
      <w:r>
        <w:t xml:space="preserve">a) inzulinové pero                   </w:t>
      </w: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http://cs.wikipedia.org/wiki/Inzulinov%C3%A9_pero</w:t>
      </w:r>
    </w:p>
    <w:p w:rsidR="007C428D" w:rsidRDefault="007C428D" w:rsidP="007C428D">
      <w:pPr>
        <w:spacing w:before="120" w:after="200" w:line="360" w:lineRule="auto"/>
        <w:jc w:val="both"/>
      </w:pPr>
      <w:r>
        <w:t xml:space="preserve">b) je to možné jen u lékaře </w:t>
      </w:r>
    </w:p>
    <w:p w:rsidR="007C428D" w:rsidRDefault="007C428D" w:rsidP="007C428D">
      <w:pPr>
        <w:spacing w:before="120" w:after="200" w:line="360" w:lineRule="auto"/>
        <w:jc w:val="both"/>
      </w:pPr>
      <w:r>
        <w:rPr>
          <w:noProof/>
          <w:lang w:eastAsia="cs-CZ"/>
        </w:rPr>
        <w:drawing>
          <wp:anchor distT="0" distB="0" distL="114935" distR="114935" simplePos="0" relativeHeight="251682816" behindDoc="1" locked="0" layoutInCell="1" allowOverlap="1">
            <wp:simplePos x="0" y="0"/>
            <wp:positionH relativeFrom="column">
              <wp:posOffset>1569085</wp:posOffset>
            </wp:positionH>
            <wp:positionV relativeFrom="paragraph">
              <wp:posOffset>-82550</wp:posOffset>
            </wp:positionV>
            <wp:extent cx="2261235" cy="1551940"/>
            <wp:effectExtent l="19050" t="0" r="5715" b="0"/>
            <wp:wrapTight wrapText="bothSides">
              <wp:wrapPolygon edited="0">
                <wp:start x="-182" y="0"/>
                <wp:lineTo x="-182" y="21211"/>
                <wp:lineTo x="21655" y="21211"/>
                <wp:lineTo x="21655" y="0"/>
                <wp:lineTo x="-182" y="0"/>
              </wp:wrapPolygon>
            </wp:wrapTight>
            <wp:docPr id="67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15519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28D" w:rsidRDefault="007C428D" w:rsidP="007C428D">
      <w:pPr>
        <w:spacing w:before="120" w:after="200" w:line="360" w:lineRule="auto"/>
        <w:jc w:val="both"/>
      </w:pPr>
      <w:r>
        <w:t xml:space="preserve"> </w:t>
      </w: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http://mladazena.maminka.cz/scripts/detail.php?id=371471</w:t>
      </w:r>
    </w:p>
    <w:p w:rsidR="007C428D" w:rsidRDefault="007C428D" w:rsidP="007C428D">
      <w:pPr>
        <w:spacing w:before="120" w:after="200" w:line="360" w:lineRule="auto"/>
        <w:jc w:val="both"/>
        <w:rPr>
          <w:b/>
          <w:bCs/>
        </w:rPr>
      </w:pPr>
      <w:r>
        <w:rPr>
          <w:noProof/>
          <w:lang w:eastAsia="cs-CZ"/>
        </w:rPr>
        <w:lastRenderedPageBreak/>
        <w:drawing>
          <wp:anchor distT="0" distB="0" distL="114935" distR="114935" simplePos="0" relativeHeight="25168384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45085</wp:posOffset>
            </wp:positionV>
            <wp:extent cx="1634490" cy="2168525"/>
            <wp:effectExtent l="19050" t="0" r="3810" b="0"/>
            <wp:wrapTight wrapText="bothSides">
              <wp:wrapPolygon edited="0">
                <wp:start x="-252" y="0"/>
                <wp:lineTo x="-252" y="21442"/>
                <wp:lineTo x="21650" y="21442"/>
                <wp:lineTo x="21650" y="0"/>
                <wp:lineTo x="-252" y="0"/>
              </wp:wrapPolygon>
            </wp:wrapTight>
            <wp:docPr id="66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2168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oval id="_x0000_s1057" style="position:absolute;left:0;text-align:left;margin-left:9pt;margin-top:-9pt;width:71.95pt;height:36pt;z-index:-251624448;mso-wrap-style:none;mso-position-horizontal-relative:text;mso-position-vertical-relative:text;v-text-anchor:middle" strokeweight=".26mm">
            <v:fill color2="black"/>
            <v:stroke joinstyle="miter"/>
          </v:oval>
        </w:pict>
      </w:r>
      <w:r>
        <w:rPr>
          <w:b/>
          <w:bCs/>
        </w:rPr>
        <w:t xml:space="preserve">c) </w:t>
      </w:r>
      <w:proofErr w:type="spellStart"/>
      <w:r>
        <w:rPr>
          <w:b/>
          <w:bCs/>
        </w:rPr>
        <w:t>glukometr</w:t>
      </w:r>
      <w:proofErr w:type="spellEnd"/>
      <w:r>
        <w:rPr>
          <w:b/>
          <w:bCs/>
        </w:rPr>
        <w:t xml:space="preserve">  </w:t>
      </w: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http://cs.wikipedia.org/wiki/Glukometr</w:t>
      </w:r>
    </w:p>
    <w:p w:rsidR="007C428D" w:rsidRDefault="007C428D" w:rsidP="007C428D">
      <w:pPr>
        <w:spacing w:before="120" w:after="200" w:line="360" w:lineRule="auto"/>
        <w:jc w:val="both"/>
      </w:pPr>
      <w:r>
        <w:pict>
          <v:oval id="_x0000_s1056" style="position:absolute;left:0;text-align:left;margin-left:-27pt;margin-top:20.2pt;width:135pt;height:45pt;z-index:-251625472;mso-wrap-style:none;v-text-anchor:middle" strokeweight=".26mm">
            <v:fill color2="black"/>
            <v:stroke joinstyle="miter"/>
          </v:oval>
        </w:pict>
      </w:r>
      <w:r>
        <w:t xml:space="preserve">5) Zakroužkuj recept, podle kterého si uvaříš oběd v případě, že budeš mít cukrovku? </w:t>
      </w:r>
    </w:p>
    <w:p w:rsidR="007C428D" w:rsidRDefault="007C428D" w:rsidP="007C428D">
      <w:pPr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Zeleninové rizoto</w:t>
      </w:r>
    </w:p>
    <w:p w:rsidR="007C428D" w:rsidRDefault="007C428D" w:rsidP="007C428D">
      <w:pPr>
        <w:spacing w:line="360" w:lineRule="auto"/>
      </w:pPr>
      <w:r>
        <w:rPr>
          <w:b/>
          <w:bCs/>
        </w:rPr>
        <w:t>Suroviny:</w:t>
      </w:r>
      <w:r>
        <w:br/>
        <w:t>160 g rýže, 20 g mrkve, 20 g květáku, 15 g celeru, 15 g petržele, 10 g kukuřičných zrn, olej, petrželová nať, sůl, 120 g tvrdého sýra.</w:t>
      </w:r>
      <w:r>
        <w:rPr>
          <w:b/>
          <w:bCs/>
        </w:rPr>
        <w:br/>
        <w:t>Postup:</w:t>
      </w:r>
      <w:r>
        <w:br/>
        <w:t>Všechnu očištěnou zeleninu nakrájíme na kostičky nebo na hrubo nastrouháme. Rýži propereme, spaříme, přidáme k ní olej, vodu, osolíme a necháme dusit. Po chvíli doplníme připravenou zeleninu a dále dusíme do měkka. Hotové rizoto servírujeme posypané nasekanou zelenou petrželkou a nastrouhaným tvrdým sýrem.</w:t>
      </w:r>
    </w:p>
    <w:p w:rsidR="007C428D" w:rsidRDefault="007C428D" w:rsidP="007C428D">
      <w:pPr>
        <w:spacing w:line="360" w:lineRule="auto"/>
      </w:pPr>
    </w:p>
    <w:p w:rsidR="007C428D" w:rsidRDefault="007C428D" w:rsidP="007C428D">
      <w:pPr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Zapečené vepřové plátky</w:t>
      </w:r>
    </w:p>
    <w:p w:rsidR="007C428D" w:rsidRDefault="007C428D" w:rsidP="007C428D">
      <w:pPr>
        <w:pStyle w:val="Nadpis2"/>
        <w:spacing w:before="0" w:after="0" w:line="360" w:lineRule="auto"/>
        <w:rPr>
          <w:sz w:val="24"/>
          <w:szCs w:val="24"/>
        </w:rPr>
      </w:pPr>
      <w:r>
        <w:rPr>
          <w:sz w:val="24"/>
          <w:szCs w:val="24"/>
        </w:rPr>
        <w:t>Suroviny:</w:t>
      </w:r>
    </w:p>
    <w:p w:rsidR="007C428D" w:rsidRDefault="007C428D" w:rsidP="007C428D">
      <w:pPr>
        <w:pStyle w:val="receptpolozky"/>
        <w:spacing w:before="0" w:after="0" w:line="360" w:lineRule="auto"/>
      </w:pPr>
      <w:r>
        <w:t xml:space="preserve">4 </w:t>
      </w:r>
      <w:r>
        <w:rPr>
          <w:rStyle w:val="hledanasurovina"/>
        </w:rPr>
        <w:t>vepřové</w:t>
      </w:r>
      <w:r>
        <w:t xml:space="preserve"> plátky z kýty, 200 g anglické slaniny, 200 g eidamu, 2 sýry Camembert, 1 větší cibule, koření uzená paprika, mletý barevný pepř, sůl, olej, sladká smetana</w:t>
      </w:r>
      <w:r>
        <w:br/>
      </w:r>
      <w:r>
        <w:rPr>
          <w:b/>
          <w:bCs/>
        </w:rPr>
        <w:t>Postup:</w:t>
      </w:r>
      <w:r>
        <w:t xml:space="preserve"> </w:t>
      </w:r>
    </w:p>
    <w:p w:rsidR="007C428D" w:rsidRDefault="007C428D" w:rsidP="007C428D">
      <w:pPr>
        <w:pStyle w:val="receptpolozky"/>
        <w:spacing w:before="0" w:after="0" w:line="360" w:lineRule="auto"/>
      </w:pPr>
      <w:r>
        <w:t xml:space="preserve">Vepřové plátky osolíme, naklepeme paličkou a posypeme kořením. Cibuli si nakrájíme na proužky, eidam nastrouháme na hrubém struhadle a Camembert nakrájíme na plátky. Olejem vymastíme zapékací nádobu a její dno poklademe polovinou množství anglické slaniny, na ni položíme dva plátky masa a polovinu cibule. Posypeme polovinou nastrouhaného eidamu a přidáme plátky z jednoho Camembertu. Na sýry dáme zbylou slaninu, zbylé dva plátky masa, cibule a zbytky sýrů. Zakápneme olejem, zalijeme </w:t>
      </w:r>
      <w:r>
        <w:lastRenderedPageBreak/>
        <w:t>smetanou, přiklopíme a zapékáme v troubě po dobu 30 minut na 200 stupňů.</w:t>
      </w:r>
      <w:r>
        <w:br/>
        <w:t xml:space="preserve"> </w:t>
      </w:r>
    </w:p>
    <w:p w:rsidR="007C428D" w:rsidRDefault="007C428D" w:rsidP="007C428D">
      <w:pPr>
        <w:pStyle w:val="receptpolozky"/>
        <w:spacing w:before="0" w:after="0" w:line="360" w:lineRule="auto"/>
        <w:rPr>
          <w:b/>
          <w:bCs/>
          <w:u w:val="single"/>
        </w:rPr>
      </w:pPr>
      <w:r>
        <w:rPr>
          <w:b/>
          <w:bCs/>
          <w:u w:val="single"/>
        </w:rPr>
        <w:t>Domácí utopenci</w:t>
      </w:r>
    </w:p>
    <w:p w:rsidR="007C428D" w:rsidRDefault="007C428D" w:rsidP="007C428D">
      <w:pPr>
        <w:pStyle w:val="Nadpis2"/>
        <w:spacing w:before="0" w:after="0" w:line="360" w:lineRule="auto"/>
        <w:rPr>
          <w:sz w:val="24"/>
          <w:szCs w:val="24"/>
        </w:rPr>
      </w:pPr>
      <w:r>
        <w:rPr>
          <w:sz w:val="24"/>
          <w:szCs w:val="24"/>
        </w:rPr>
        <w:t>Suroviny:</w:t>
      </w:r>
    </w:p>
    <w:p w:rsidR="007C428D" w:rsidRDefault="007C428D" w:rsidP="007C428D">
      <w:pPr>
        <w:pStyle w:val="receptpolozky"/>
        <w:spacing w:before="0" w:after="0" w:line="360" w:lineRule="auto"/>
      </w:pPr>
      <w:r>
        <w:t xml:space="preserve">2 kg špekáčků, 800 g cibule, 0,75 l vody, 0,5 l </w:t>
      </w:r>
      <w:hyperlink r:id="rId22" w:anchor="_blank" w:history="1">
        <w:r>
          <w:rPr>
            <w:rStyle w:val="Hypertextovodkaz"/>
          </w:rPr>
          <w:t>octa</w:t>
        </w:r>
      </w:hyperlink>
      <w:r>
        <w:t xml:space="preserve">, špetka </w:t>
      </w:r>
      <w:hyperlink r:id="rId23" w:anchor="_blank" w:history="1">
        <w:r>
          <w:rPr>
            <w:rStyle w:val="Hypertextovodkaz"/>
          </w:rPr>
          <w:t>soli</w:t>
        </w:r>
      </w:hyperlink>
      <w:r>
        <w:t xml:space="preserve">, 2 lžíce cukru, 16 kuliček nového </w:t>
      </w:r>
      <w:hyperlink r:id="rId24" w:anchor="_blank" w:history="1">
        <w:r>
          <w:rPr>
            <w:rStyle w:val="Hypertextovodkaz"/>
          </w:rPr>
          <w:t>koření</w:t>
        </w:r>
      </w:hyperlink>
      <w:r>
        <w:t xml:space="preserve">, 16 kuliček pepře, 8 feferonek </w:t>
      </w:r>
    </w:p>
    <w:p w:rsidR="007C428D" w:rsidRDefault="007C428D" w:rsidP="007C428D">
      <w:pPr>
        <w:pStyle w:val="Nadpis2"/>
        <w:spacing w:before="0" w:after="0" w:line="360" w:lineRule="auto"/>
        <w:rPr>
          <w:sz w:val="24"/>
          <w:szCs w:val="24"/>
        </w:rPr>
      </w:pPr>
      <w:r>
        <w:rPr>
          <w:sz w:val="24"/>
          <w:szCs w:val="24"/>
        </w:rPr>
        <w:t>Postup</w:t>
      </w:r>
    </w:p>
    <w:p w:rsidR="007C428D" w:rsidRDefault="007C428D" w:rsidP="007C428D">
      <w:pPr>
        <w:pStyle w:val="receptpolozky"/>
        <w:spacing w:before="0" w:after="0" w:line="360" w:lineRule="auto"/>
      </w:pPr>
      <w:r>
        <w:t xml:space="preserve">Cibuli a špekáčky dle zvyklostí rozkrájíme a vložíme střídavě do </w:t>
      </w:r>
      <w:proofErr w:type="gramStart"/>
      <w:r>
        <w:t>sklenice ( cibule</w:t>
      </w:r>
      <w:proofErr w:type="gramEnd"/>
      <w:r>
        <w:t>, špekáčky .... ). Vodu s octem cukrem, feferonkami a kořením povaříme cca 10 minut, necháme vychladnout a zalijeme špekáčky s cibulí. Necháme odležet asi týden.</w:t>
      </w:r>
    </w:p>
    <w:p w:rsidR="007C428D" w:rsidRDefault="007C428D" w:rsidP="007C428D">
      <w:pPr>
        <w:pStyle w:val="receptpolozky"/>
        <w:spacing w:before="0" w:after="0" w:line="360" w:lineRule="auto"/>
        <w:jc w:val="both"/>
      </w:pPr>
      <w:r>
        <w:t>http://www.vseprozdravi.</w:t>
      </w:r>
      <w:proofErr w:type="gramStart"/>
      <w:r>
        <w:t>cz/diety/diety-pri-cukrovce</w:t>
      </w:r>
      <w:proofErr w:type="gramEnd"/>
      <w:r>
        <w:t>.</w:t>
      </w:r>
      <w:proofErr w:type="gramStart"/>
      <w:r>
        <w:t>html</w:t>
      </w:r>
      <w:proofErr w:type="gramEnd"/>
      <w:r>
        <w:t xml:space="preserve"> + www.toprecepty.cz</w:t>
      </w:r>
    </w:p>
    <w:p w:rsidR="007C428D" w:rsidRDefault="007C428D" w:rsidP="007C428D">
      <w:pPr>
        <w:pStyle w:val="receptpolozky"/>
        <w:spacing w:before="0" w:after="0" w:line="360" w:lineRule="auto"/>
        <w:jc w:val="both"/>
      </w:pPr>
    </w:p>
    <w:p w:rsidR="007C428D" w:rsidRDefault="007C428D" w:rsidP="007C428D">
      <w:pPr>
        <w:pStyle w:val="receptpolozky"/>
        <w:spacing w:before="0" w:after="0" w:line="360" w:lineRule="auto"/>
        <w:jc w:val="both"/>
      </w:pPr>
      <w:r>
        <w:t>6) Doplň pojmy do textu.</w:t>
      </w:r>
    </w:p>
    <w:p w:rsidR="007C428D" w:rsidRDefault="007C428D" w:rsidP="007C428D">
      <w:pPr>
        <w:pStyle w:val="receptpolozky"/>
        <w:spacing w:before="0" w:after="0" w:line="360" w:lineRule="auto"/>
        <w:jc w:val="both"/>
        <w:rPr>
          <w:b/>
          <w:bCs/>
        </w:rPr>
      </w:pPr>
      <w:r>
        <w:rPr>
          <w:b/>
          <w:bCs/>
        </w:rPr>
        <w:t>jod, zvýšená, laloky, snížená, tyroxin, vnitřní sekrece</w:t>
      </w:r>
    </w:p>
    <w:p w:rsidR="007C428D" w:rsidRDefault="007C428D" w:rsidP="007C428D">
      <w:pPr>
        <w:pStyle w:val="receptpolozky"/>
        <w:spacing w:before="120" w:after="200" w:line="360" w:lineRule="auto"/>
        <w:jc w:val="both"/>
      </w:pPr>
      <w:r>
        <w:t>Štítná žláza je žláza s </w:t>
      </w:r>
      <w:r>
        <w:rPr>
          <w:b/>
          <w:bCs/>
        </w:rPr>
        <w:t>vnitřní sekrecí</w:t>
      </w:r>
      <w:r>
        <w:t xml:space="preserve">, která je umístěná v dolní části krku. Tvoří ji dva </w:t>
      </w:r>
      <w:r>
        <w:rPr>
          <w:b/>
          <w:bCs/>
        </w:rPr>
        <w:t>laloky</w:t>
      </w:r>
      <w:r>
        <w:t xml:space="preserve">. Štítná žláza produkuje hormon tyroxin. Pro tvorbu hormonů štítné žlázy je nezbytný </w:t>
      </w:r>
      <w:r>
        <w:rPr>
          <w:b/>
          <w:bCs/>
        </w:rPr>
        <w:t>jod</w:t>
      </w:r>
      <w:r>
        <w:t xml:space="preserve">. Nejčastější nemoci štítné žlázy jsou hypertyreóza – </w:t>
      </w:r>
      <w:r>
        <w:rPr>
          <w:b/>
          <w:bCs/>
        </w:rPr>
        <w:t>zvýšená</w:t>
      </w:r>
      <w:r>
        <w:t xml:space="preserve"> funkce štítné žlázy a hypotyreóza – </w:t>
      </w:r>
      <w:r>
        <w:rPr>
          <w:b/>
          <w:bCs/>
        </w:rPr>
        <w:t xml:space="preserve">snížená </w:t>
      </w:r>
      <w:r>
        <w:t xml:space="preserve">funkce štítné žlázy. </w:t>
      </w:r>
    </w:p>
    <w:p w:rsidR="007C428D" w:rsidRDefault="007C428D" w:rsidP="007C428D">
      <w:pPr>
        <w:pStyle w:val="receptpolozky"/>
        <w:spacing w:before="120" w:after="200" w:line="360" w:lineRule="auto"/>
        <w:jc w:val="both"/>
      </w:pPr>
      <w:r>
        <w:t xml:space="preserve">7) </w:t>
      </w:r>
      <w:r>
        <w:rPr>
          <w:noProof/>
          <w:lang w:eastAsia="cs-CZ"/>
        </w:rPr>
        <w:drawing>
          <wp:inline distT="0" distB="0" distL="0" distR="0">
            <wp:extent cx="600075" cy="838200"/>
            <wp:effectExtent l="1905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838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Víš, kdy ve kterém období je žena nejvíce ohrožena poruchou štítné žlázy a nedostatkem jodu?</w:t>
      </w:r>
    </w:p>
    <w:p w:rsidR="007C428D" w:rsidRDefault="007C428D" w:rsidP="007C428D">
      <w:pPr>
        <w:pStyle w:val="receptpolozky"/>
        <w:spacing w:before="120" w:after="200" w:line="360" w:lineRule="auto"/>
        <w:jc w:val="both"/>
      </w:pPr>
      <w:r>
        <w:rPr>
          <w:b/>
          <w:bCs/>
        </w:rPr>
        <w:t>V těhotenství</w:t>
      </w:r>
      <w:r>
        <w:t xml:space="preserve"> – trpí-li matka těžkým nedostatkem jodu, může dojít k závažným poruchám vývoje mozku plodu a novorozence, které označujeme jako kretenismus. </w:t>
      </w:r>
    </w:p>
    <w:p w:rsidR="007C428D" w:rsidRDefault="007C428D" w:rsidP="007C428D">
      <w:pPr>
        <w:pStyle w:val="receptpolozky"/>
        <w:spacing w:before="120" w:after="200" w:line="360" w:lineRule="auto"/>
        <w:jc w:val="both"/>
      </w:pPr>
    </w:p>
    <w:p w:rsidR="007C428D" w:rsidRDefault="007C428D" w:rsidP="007C428D">
      <w:pPr>
        <w:pStyle w:val="receptpolozky"/>
        <w:spacing w:before="120" w:after="200" w:line="360" w:lineRule="auto"/>
        <w:jc w:val="both"/>
      </w:pPr>
      <w:r>
        <w:t xml:space="preserve">8) Seřaďte správně zpřeházená písmena a získáte název lékařského oddělení, na které můžete zamířit v případě poruchy štítné žlázy. </w:t>
      </w:r>
    </w:p>
    <w:p w:rsidR="007C428D" w:rsidRDefault="007C428D" w:rsidP="007C428D">
      <w:pPr>
        <w:pStyle w:val="receptpolozky"/>
        <w:spacing w:before="120" w:after="200" w:line="360" w:lineRule="auto"/>
        <w:jc w:val="both"/>
      </w:pPr>
      <w:r>
        <w:t>Nápověda: první a poslední písmeno jsou ve správném pořadí.</w:t>
      </w:r>
    </w:p>
    <w:p w:rsidR="007C428D" w:rsidRDefault="007C428D" w:rsidP="007C428D">
      <w:pPr>
        <w:pStyle w:val="receptpolozky"/>
        <w:spacing w:before="120" w:after="200" w:line="360" w:lineRule="auto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EROLNIGODIKNOE </w:t>
      </w:r>
      <w:r>
        <w:rPr>
          <w:sz w:val="32"/>
          <w:szCs w:val="32"/>
        </w:rPr>
        <w:t xml:space="preserve">= </w:t>
      </w:r>
      <w:r>
        <w:rPr>
          <w:b/>
          <w:bCs/>
          <w:sz w:val="32"/>
          <w:szCs w:val="32"/>
        </w:rPr>
        <w:t>ENDOKRINOLOGIE</w:t>
      </w:r>
    </w:p>
    <w:p w:rsidR="007C428D" w:rsidRDefault="007C428D" w:rsidP="007C428D">
      <w:pPr>
        <w:pStyle w:val="receptpolozky"/>
        <w:spacing w:before="120" w:after="200" w:line="360" w:lineRule="auto"/>
        <w:jc w:val="both"/>
      </w:pPr>
      <w:r>
        <w:lastRenderedPageBreak/>
        <w:t>9) Zakroužkuj, která potravina obsahuje nejvíce jodu?</w:t>
      </w:r>
    </w:p>
    <w:p w:rsidR="007C428D" w:rsidRDefault="007C428D" w:rsidP="007C428D">
      <w:pPr>
        <w:pStyle w:val="receptpolozky"/>
        <w:spacing w:before="120" w:after="200" w:line="360" w:lineRule="auto"/>
        <w:jc w:val="both"/>
      </w:pPr>
      <w:r>
        <w:rPr>
          <w:noProof/>
          <w:lang w:eastAsia="cs-CZ"/>
        </w:rPr>
        <w:drawing>
          <wp:anchor distT="0" distB="0" distL="114935" distR="114935" simplePos="0" relativeHeight="25168486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67310</wp:posOffset>
            </wp:positionV>
            <wp:extent cx="1720850" cy="1816100"/>
            <wp:effectExtent l="19050" t="0" r="0" b="0"/>
            <wp:wrapTight wrapText="bothSides">
              <wp:wrapPolygon edited="0">
                <wp:start x="-239" y="0"/>
                <wp:lineTo x="-239" y="21298"/>
                <wp:lineTo x="21520" y="21298"/>
                <wp:lineTo x="21520" y="0"/>
                <wp:lineTo x="-239" y="0"/>
              </wp:wrapPolygon>
            </wp:wrapTight>
            <wp:docPr id="65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816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a) pivo</w:t>
      </w:r>
    </w:p>
    <w:p w:rsidR="007C428D" w:rsidRDefault="007C428D" w:rsidP="007C428D">
      <w:pPr>
        <w:spacing w:line="360" w:lineRule="auto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center"/>
      </w:pPr>
      <w:hyperlink r:id="rId25" w:history="1">
        <w:r>
          <w:rPr>
            <w:rStyle w:val="Hypertextovodkaz"/>
          </w:rPr>
          <w:t>http://www.ubohuslavu.cz/plzenske-pivo</w:t>
        </w:r>
      </w:hyperlink>
    </w:p>
    <w:p w:rsidR="007C428D" w:rsidRDefault="007C428D" w:rsidP="007C428D">
      <w:pPr>
        <w:spacing w:before="120" w:after="200" w:line="360" w:lineRule="auto"/>
        <w:jc w:val="both"/>
      </w:pPr>
      <w:r>
        <w:t>b) brambory</w:t>
      </w:r>
    </w:p>
    <w:p w:rsidR="007C428D" w:rsidRDefault="007C428D" w:rsidP="007C428D">
      <w:pPr>
        <w:spacing w:before="120" w:after="200" w:line="360" w:lineRule="auto"/>
        <w:jc w:val="both"/>
      </w:pPr>
      <w:r>
        <w:rPr>
          <w:noProof/>
          <w:lang w:eastAsia="cs-CZ"/>
        </w:rPr>
        <w:drawing>
          <wp:anchor distT="0" distB="0" distL="114935" distR="114935" simplePos="0" relativeHeight="25168588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97155</wp:posOffset>
            </wp:positionV>
            <wp:extent cx="2800350" cy="1426210"/>
            <wp:effectExtent l="19050" t="0" r="0" b="0"/>
            <wp:wrapTight wrapText="bothSides">
              <wp:wrapPolygon edited="0">
                <wp:start x="-147" y="0"/>
                <wp:lineTo x="-147" y="21350"/>
                <wp:lineTo x="21600" y="21350"/>
                <wp:lineTo x="21600" y="0"/>
                <wp:lineTo x="-147" y="0"/>
              </wp:wrapPolygon>
            </wp:wrapTight>
            <wp:docPr id="64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4262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http://conovehonakopci.cz/?p=1345</w:t>
      </w:r>
    </w:p>
    <w:p w:rsidR="007C428D" w:rsidRDefault="007C428D" w:rsidP="007C428D">
      <w:pPr>
        <w:spacing w:before="120" w:after="200" w:line="360" w:lineRule="auto"/>
        <w:jc w:val="both"/>
        <w:rPr>
          <w:lang/>
        </w:rPr>
      </w:pPr>
      <w:r>
        <w:pict>
          <v:oval id="_x0000_s1058" style="position:absolute;left:0;text-align:left;margin-left:-18pt;margin-top:2.7pt;width:117pt;height:63pt;z-index:-251623424;mso-wrap-style:none;v-text-anchor:middle" strokeweight=".26mm">
            <v:fill color2="black"/>
            <v:stroke joinstyle="miter"/>
          </v:oval>
        </w:pict>
      </w:r>
    </w:p>
    <w:p w:rsidR="007C428D" w:rsidRDefault="007C428D" w:rsidP="007C428D">
      <w:pPr>
        <w:spacing w:before="120" w:after="200" w:line="360" w:lineRule="auto"/>
        <w:jc w:val="both"/>
      </w:pPr>
      <w:r>
        <w:rPr>
          <w:noProof/>
          <w:lang w:eastAsia="cs-CZ"/>
        </w:rPr>
        <w:drawing>
          <wp:anchor distT="0" distB="0" distL="114935" distR="114935" simplePos="0" relativeHeight="251686912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148590</wp:posOffset>
            </wp:positionV>
            <wp:extent cx="3082925" cy="2054225"/>
            <wp:effectExtent l="19050" t="0" r="3175" b="0"/>
            <wp:wrapTight wrapText="bothSides">
              <wp:wrapPolygon edited="0">
                <wp:start x="-133" y="0"/>
                <wp:lineTo x="-133" y="21433"/>
                <wp:lineTo x="21622" y="21433"/>
                <wp:lineTo x="21622" y="0"/>
                <wp:lineTo x="-133" y="0"/>
              </wp:wrapPolygon>
            </wp:wrapTight>
            <wp:docPr id="63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054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c) mořské ryby </w:t>
      </w: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http://www.e-koreni.cz/obsah/Ryby-morske-plody-recepty</w:t>
      </w:r>
    </w:p>
    <w:p w:rsidR="007C428D" w:rsidRDefault="007C428D" w:rsidP="007C428D">
      <w:pPr>
        <w:pStyle w:val="Default"/>
        <w:spacing w:before="60"/>
        <w:ind w:hanging="360"/>
        <w:jc w:val="both"/>
        <w:rPr>
          <w:b/>
        </w:rPr>
      </w:pPr>
    </w:p>
    <w:p w:rsidR="007C428D" w:rsidRDefault="007C428D" w:rsidP="007C428D">
      <w:pPr>
        <w:pStyle w:val="Default"/>
        <w:spacing w:before="60"/>
        <w:ind w:hanging="360"/>
        <w:jc w:val="both"/>
        <w:rPr>
          <w:b/>
        </w:rPr>
      </w:pPr>
    </w:p>
    <w:p w:rsidR="007C428D" w:rsidRDefault="007C428D" w:rsidP="007C428D">
      <w:pPr>
        <w:pStyle w:val="Default"/>
        <w:spacing w:before="60"/>
        <w:ind w:hanging="360"/>
        <w:jc w:val="both"/>
        <w:rPr>
          <w:b/>
        </w:rPr>
      </w:pPr>
    </w:p>
    <w:p w:rsidR="007C428D" w:rsidRDefault="007C428D" w:rsidP="007C428D">
      <w:pPr>
        <w:pStyle w:val="Default"/>
        <w:spacing w:before="60"/>
        <w:ind w:hanging="360"/>
        <w:jc w:val="both"/>
        <w:rPr>
          <w:b/>
        </w:rPr>
      </w:pPr>
    </w:p>
    <w:p w:rsidR="007C428D" w:rsidRDefault="007C428D" w:rsidP="007C428D">
      <w:pPr>
        <w:pStyle w:val="Default"/>
        <w:spacing w:before="60"/>
        <w:ind w:hanging="360"/>
        <w:jc w:val="both"/>
        <w:rPr>
          <w:b/>
        </w:rPr>
      </w:pPr>
      <w:r>
        <w:rPr>
          <w:b/>
        </w:rPr>
        <w:lastRenderedPageBreak/>
        <w:t>TŘETÍ HODINA – ZHOUBNÉ ONEMOCNĚNÍ PRSU A INKONTINENCE</w:t>
      </w:r>
    </w:p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spacing w:before="60" w:line="360" w:lineRule="auto"/>
        <w:ind w:firstLine="540"/>
        <w:jc w:val="both"/>
      </w:pPr>
      <w:r>
        <w:t xml:space="preserve">Třetí hodina se zabývá zhoubným onemocněním prsu a inkontinencí. Zhoubné onemocnění prsu patří k nejrozšířenějšímu onkologickému onemocnění u žen, proto by žáci již na základní škole měli vědět o této problematice více. Inkontinence postihuje velkou část populace, především ženy. Základem prevence </w:t>
      </w:r>
      <w:proofErr w:type="gramStart"/>
      <w:r>
        <w:t>jsou  cviky</w:t>
      </w:r>
      <w:proofErr w:type="gramEnd"/>
      <w:r>
        <w:t xml:space="preserve"> na zpevnění svalového a pánevního dna. </w:t>
      </w:r>
    </w:p>
    <w:p w:rsidR="007C428D" w:rsidRDefault="007C428D" w:rsidP="007C428D">
      <w:pPr>
        <w:spacing w:before="60" w:line="360" w:lineRule="auto"/>
        <w:ind w:firstLine="540"/>
        <w:jc w:val="center"/>
        <w:rPr>
          <w:b/>
          <w:bCs/>
          <w:sz w:val="20"/>
          <w:szCs w:val="20"/>
        </w:rPr>
      </w:pPr>
      <w:r>
        <w:t xml:space="preserve"> </w:t>
      </w:r>
      <w:r>
        <w:rPr>
          <w:b/>
          <w:bCs/>
          <w:sz w:val="20"/>
          <w:szCs w:val="20"/>
        </w:rPr>
        <w:t xml:space="preserve">Tab. </w:t>
      </w:r>
      <w:proofErr w:type="gramStart"/>
      <w:r>
        <w:rPr>
          <w:b/>
          <w:bCs/>
          <w:sz w:val="20"/>
          <w:szCs w:val="20"/>
        </w:rPr>
        <w:t>č.</w:t>
      </w:r>
      <w:proofErr w:type="gramEnd"/>
      <w:r>
        <w:rPr>
          <w:b/>
          <w:bCs/>
          <w:sz w:val="20"/>
          <w:szCs w:val="20"/>
        </w:rPr>
        <w:t xml:space="preserve"> 27: Schéma 3. hodiny</w:t>
      </w:r>
    </w:p>
    <w:tbl>
      <w:tblPr>
        <w:tblW w:w="0" w:type="auto"/>
        <w:tblInd w:w="-3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42"/>
        <w:gridCol w:w="3473"/>
        <w:gridCol w:w="1807"/>
        <w:gridCol w:w="1409"/>
        <w:gridCol w:w="1049"/>
      </w:tblGrid>
      <w:tr w:rsidR="007C428D" w:rsidTr="00F03451">
        <w:trPr>
          <w:trHeight w:val="919"/>
        </w:trPr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Úvod</w:t>
            </w:r>
          </w:p>
          <w:p w:rsidR="007C428D" w:rsidRDefault="007C428D" w:rsidP="00F03451">
            <w:pPr>
              <w:jc w:val="both"/>
              <w:rPr>
                <w:b/>
              </w:rPr>
            </w:pPr>
          </w:p>
          <w:p w:rsidR="007C428D" w:rsidRDefault="007C428D" w:rsidP="00F03451">
            <w:pPr>
              <w:jc w:val="both"/>
              <w:rPr>
                <w:b/>
              </w:rPr>
            </w:pPr>
          </w:p>
        </w:tc>
        <w:tc>
          <w:tcPr>
            <w:tcW w:w="347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  <w:jc w:val="both"/>
            </w:pPr>
            <w:r>
              <w:t>- seznámení s tématem hodiny</w:t>
            </w:r>
          </w:p>
          <w:p w:rsidR="007C428D" w:rsidRDefault="007C428D" w:rsidP="00F03451">
            <w:pPr>
              <w:snapToGrid w:val="0"/>
              <w:jc w:val="both"/>
            </w:pPr>
          </w:p>
          <w:p w:rsidR="007C428D" w:rsidRDefault="007C428D" w:rsidP="00F03451">
            <w:pPr>
              <w:snapToGrid w:val="0"/>
              <w:jc w:val="both"/>
            </w:pPr>
            <w:r>
              <w:t>- prezentace fotografií (zdravá prsa x prsa s příznaky rakoviny prsu, snímky zhoubného nádoru)</w:t>
            </w:r>
          </w:p>
          <w:p w:rsidR="007C428D" w:rsidRDefault="007C428D" w:rsidP="00F03451">
            <w:pPr>
              <w:snapToGrid w:val="0"/>
              <w:jc w:val="both"/>
            </w:pPr>
          </w:p>
          <w:p w:rsidR="007C428D" w:rsidRDefault="007C428D" w:rsidP="00F03451">
            <w:pPr>
              <w:jc w:val="both"/>
            </w:pPr>
            <w:r>
              <w:t xml:space="preserve">- ukázka zdravotnických potřeb (pleny, vložky) potřebných při inkontinenci 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28D" w:rsidRDefault="007C428D" w:rsidP="00F03451">
            <w:pPr>
              <w:snapToGrid w:val="0"/>
              <w:jc w:val="both"/>
            </w:pPr>
            <w:r>
              <w:t>výklad</w:t>
            </w:r>
          </w:p>
          <w:p w:rsidR="007C428D" w:rsidRDefault="007C428D" w:rsidP="00F03451">
            <w:pPr>
              <w:snapToGrid w:val="0"/>
              <w:jc w:val="both"/>
            </w:pPr>
          </w:p>
          <w:p w:rsidR="007C428D" w:rsidRDefault="007C428D" w:rsidP="00F03451">
            <w:pPr>
              <w:snapToGrid w:val="0"/>
              <w:jc w:val="both"/>
            </w:pPr>
          </w:p>
          <w:p w:rsidR="007C428D" w:rsidRDefault="007C428D" w:rsidP="00F03451">
            <w:pPr>
              <w:snapToGrid w:val="0"/>
              <w:jc w:val="both"/>
            </w:pPr>
          </w:p>
          <w:p w:rsidR="007C428D" w:rsidRDefault="007C428D" w:rsidP="00F03451">
            <w:pPr>
              <w:snapToGrid w:val="0"/>
              <w:jc w:val="both"/>
            </w:pPr>
          </w:p>
          <w:p w:rsidR="007C428D" w:rsidRDefault="007C428D" w:rsidP="00F03451">
            <w:pPr>
              <w:snapToGrid w:val="0"/>
              <w:jc w:val="both"/>
            </w:pPr>
          </w:p>
          <w:p w:rsidR="007C428D" w:rsidRDefault="007C428D" w:rsidP="00F03451">
            <w:pPr>
              <w:snapToGrid w:val="0"/>
              <w:jc w:val="both"/>
            </w:pPr>
            <w:r>
              <w:t>diskuse</w:t>
            </w:r>
          </w:p>
          <w:p w:rsidR="007C428D" w:rsidRDefault="007C428D" w:rsidP="00F03451">
            <w:pPr>
              <w:jc w:val="both"/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428D" w:rsidRDefault="007C428D" w:rsidP="00F03451">
            <w:pPr>
              <w:snapToGrid w:val="0"/>
              <w:jc w:val="both"/>
            </w:pPr>
            <w:r>
              <w:t>hromadná</w:t>
            </w:r>
          </w:p>
          <w:p w:rsidR="007C428D" w:rsidRDefault="007C428D" w:rsidP="00F03451">
            <w:pPr>
              <w:jc w:val="both"/>
            </w:pPr>
            <w:r>
              <w:t>individuální</w:t>
            </w: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</w:tc>
        <w:tc>
          <w:tcPr>
            <w:tcW w:w="104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C428D" w:rsidRDefault="007C428D" w:rsidP="00F03451">
            <w:pPr>
              <w:snapToGrid w:val="0"/>
              <w:jc w:val="both"/>
            </w:pPr>
          </w:p>
          <w:p w:rsidR="007C428D" w:rsidRDefault="007C428D" w:rsidP="00F03451">
            <w:pPr>
              <w:snapToGrid w:val="0"/>
              <w:jc w:val="both"/>
            </w:pPr>
          </w:p>
          <w:p w:rsidR="007C428D" w:rsidRDefault="007C428D" w:rsidP="00F03451">
            <w:pPr>
              <w:snapToGrid w:val="0"/>
              <w:jc w:val="both"/>
            </w:pPr>
          </w:p>
          <w:p w:rsidR="007C428D" w:rsidRDefault="007C428D" w:rsidP="00F03451">
            <w:pPr>
              <w:snapToGrid w:val="0"/>
              <w:jc w:val="both"/>
            </w:pPr>
            <w:r>
              <w:t>10 min</w:t>
            </w: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</w:tc>
      </w:tr>
      <w:tr w:rsidR="007C428D" w:rsidTr="00F03451">
        <w:trPr>
          <w:trHeight w:val="3482"/>
        </w:trPr>
        <w:tc>
          <w:tcPr>
            <w:tcW w:w="1042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Hlavní část</w:t>
            </w:r>
          </w:p>
          <w:p w:rsidR="007C428D" w:rsidRDefault="007C428D" w:rsidP="00F03451">
            <w:pPr>
              <w:jc w:val="both"/>
              <w:rPr>
                <w:b/>
              </w:rPr>
            </w:pPr>
          </w:p>
          <w:p w:rsidR="007C428D" w:rsidRDefault="007C428D" w:rsidP="00F03451">
            <w:pPr>
              <w:jc w:val="both"/>
              <w:rPr>
                <w:b/>
              </w:rPr>
            </w:pPr>
          </w:p>
          <w:p w:rsidR="007C428D" w:rsidRDefault="007C428D" w:rsidP="00F03451">
            <w:pPr>
              <w:jc w:val="both"/>
              <w:rPr>
                <w:b/>
              </w:rPr>
            </w:pPr>
          </w:p>
          <w:p w:rsidR="007C428D" w:rsidRDefault="007C428D" w:rsidP="00F03451">
            <w:pPr>
              <w:jc w:val="both"/>
              <w:rPr>
                <w:b/>
              </w:rPr>
            </w:pPr>
          </w:p>
          <w:p w:rsidR="007C428D" w:rsidRDefault="007C428D" w:rsidP="00F03451">
            <w:pPr>
              <w:jc w:val="both"/>
              <w:rPr>
                <w:b/>
              </w:rPr>
            </w:pPr>
          </w:p>
          <w:p w:rsidR="007C428D" w:rsidRDefault="007C428D" w:rsidP="00F03451">
            <w:pPr>
              <w:jc w:val="both"/>
              <w:rPr>
                <w:b/>
              </w:rPr>
            </w:pPr>
          </w:p>
          <w:p w:rsidR="007C428D" w:rsidRDefault="007C428D" w:rsidP="00F03451">
            <w:pPr>
              <w:jc w:val="both"/>
              <w:rPr>
                <w:b/>
              </w:rPr>
            </w:pPr>
          </w:p>
          <w:p w:rsidR="007C428D" w:rsidRDefault="007C428D" w:rsidP="00F03451">
            <w:pPr>
              <w:jc w:val="both"/>
              <w:rPr>
                <w:b/>
              </w:rPr>
            </w:pPr>
          </w:p>
          <w:p w:rsidR="007C428D" w:rsidRDefault="007C428D" w:rsidP="00F03451">
            <w:pPr>
              <w:jc w:val="both"/>
              <w:rPr>
                <w:b/>
              </w:rPr>
            </w:pPr>
          </w:p>
          <w:p w:rsidR="007C428D" w:rsidRDefault="007C428D" w:rsidP="00F03451">
            <w:pPr>
              <w:jc w:val="both"/>
              <w:rPr>
                <w:b/>
              </w:rPr>
            </w:pPr>
          </w:p>
          <w:p w:rsidR="007C428D" w:rsidRDefault="007C428D" w:rsidP="00F03451">
            <w:pPr>
              <w:jc w:val="both"/>
              <w:rPr>
                <w:b/>
              </w:rPr>
            </w:pPr>
          </w:p>
          <w:p w:rsidR="007C428D" w:rsidRDefault="007C428D" w:rsidP="00F03451">
            <w:pPr>
              <w:jc w:val="both"/>
              <w:rPr>
                <w:b/>
              </w:rPr>
            </w:pPr>
          </w:p>
        </w:tc>
        <w:tc>
          <w:tcPr>
            <w:tcW w:w="3473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7C428D" w:rsidRDefault="007C428D" w:rsidP="00F03451">
            <w:pPr>
              <w:snapToGrid w:val="0"/>
              <w:jc w:val="both"/>
            </w:pPr>
            <w:r>
              <w:t>- učitel demonstruje vylučovací soustavu na anatomických schématech, žáci doplňují do pracovního listu</w:t>
            </w:r>
          </w:p>
          <w:p w:rsidR="007C428D" w:rsidRDefault="007C428D" w:rsidP="00F03451">
            <w:pPr>
              <w:snapToGrid w:val="0"/>
              <w:jc w:val="both"/>
            </w:pPr>
          </w:p>
          <w:p w:rsidR="007C428D" w:rsidRDefault="007C428D" w:rsidP="00F03451">
            <w:pPr>
              <w:snapToGrid w:val="0"/>
              <w:jc w:val="both"/>
            </w:pPr>
            <w:r>
              <w:t>- učitel podává výklad o inkontinenci doplněný prezentací, žáci doplňují odpovědi do pracovního listu</w:t>
            </w:r>
          </w:p>
          <w:p w:rsidR="007C428D" w:rsidRDefault="007C428D" w:rsidP="00F03451">
            <w:pPr>
              <w:snapToGrid w:val="0"/>
              <w:jc w:val="both"/>
            </w:pPr>
          </w:p>
          <w:p w:rsidR="007C428D" w:rsidRDefault="007C428D" w:rsidP="00F03451">
            <w:pPr>
              <w:snapToGrid w:val="0"/>
              <w:jc w:val="both"/>
            </w:pPr>
            <w:r>
              <w:t>- učitel podává výklad doplněný o zhoubném onemocnění prsu doplněný prezentací</w:t>
            </w: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  <w:r>
              <w:t xml:space="preserve">- učitel </w:t>
            </w:r>
            <w:proofErr w:type="spellStart"/>
            <w:r>
              <w:t>demonstuje</w:t>
            </w:r>
            <w:proofErr w:type="spellEnd"/>
            <w:r>
              <w:t xml:space="preserve"> stavbu ženského prsu na anatomickém schématu, žáci doplňují do pracovního listu</w:t>
            </w: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  <w:proofErr w:type="gramStart"/>
            <w:r>
              <w:t>-  učitel</w:t>
            </w:r>
            <w:proofErr w:type="gramEnd"/>
            <w:r>
              <w:t xml:space="preserve"> se zeptá žáků, co si představují pod pojmem mamograf a </w:t>
            </w:r>
            <w:proofErr w:type="spellStart"/>
            <w:r>
              <w:t>samovyšetření</w:t>
            </w:r>
            <w:proofErr w:type="spellEnd"/>
            <w:r>
              <w:t xml:space="preserve"> </w:t>
            </w: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  <w:r>
              <w:t xml:space="preserve">- učitel osvětlí žákům jak důležitá je prevence – prezentace </w:t>
            </w:r>
          </w:p>
        </w:tc>
        <w:tc>
          <w:tcPr>
            <w:tcW w:w="18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28D" w:rsidRDefault="007C428D" w:rsidP="00F03451">
            <w:pPr>
              <w:snapToGrid w:val="0"/>
              <w:jc w:val="both"/>
            </w:pPr>
            <w:r>
              <w:t>demonstrace</w:t>
            </w:r>
          </w:p>
          <w:p w:rsidR="007C428D" w:rsidRDefault="007C428D" w:rsidP="00F03451">
            <w:pPr>
              <w:jc w:val="both"/>
            </w:pPr>
            <w:r>
              <w:t>písemná práce</w:t>
            </w: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  <w:r>
              <w:t>výklad</w:t>
            </w:r>
          </w:p>
          <w:p w:rsidR="007C428D" w:rsidRDefault="007C428D" w:rsidP="00F03451">
            <w:pPr>
              <w:jc w:val="both"/>
            </w:pPr>
            <w:r>
              <w:t>písemná práce</w:t>
            </w: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  <w:r>
              <w:t>výklad</w:t>
            </w:r>
          </w:p>
          <w:p w:rsidR="007C428D" w:rsidRDefault="007C428D" w:rsidP="00F03451">
            <w:pPr>
              <w:jc w:val="both"/>
            </w:pPr>
            <w:r>
              <w:t>písemná práce</w:t>
            </w: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  <w:r>
              <w:t>demonstrace</w:t>
            </w:r>
          </w:p>
          <w:p w:rsidR="007C428D" w:rsidRDefault="007C428D" w:rsidP="00F03451">
            <w:pPr>
              <w:jc w:val="both"/>
            </w:pPr>
            <w:r>
              <w:t>písemná práce</w:t>
            </w: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  <w:r>
              <w:t>brainstorming</w:t>
            </w: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  <w:r>
              <w:t>výklad</w:t>
            </w:r>
          </w:p>
        </w:tc>
        <w:tc>
          <w:tcPr>
            <w:tcW w:w="1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28D" w:rsidRDefault="007C428D" w:rsidP="00F03451">
            <w:pPr>
              <w:snapToGrid w:val="0"/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  <w:r>
              <w:t>hromadná</w:t>
            </w: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</w:tc>
        <w:tc>
          <w:tcPr>
            <w:tcW w:w="1049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C428D" w:rsidRDefault="007C428D" w:rsidP="00F03451">
            <w:pPr>
              <w:snapToGrid w:val="0"/>
              <w:jc w:val="both"/>
            </w:pPr>
            <w:r>
              <w:t>5 min</w:t>
            </w: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  <w:r>
              <w:t>5 min</w:t>
            </w: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  <w:r>
              <w:t>5 min</w:t>
            </w: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  <w:r>
              <w:t>5 min</w:t>
            </w: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  <w:r>
              <w:t>10 min</w:t>
            </w:r>
          </w:p>
          <w:p w:rsidR="007C428D" w:rsidRDefault="007C428D" w:rsidP="00F03451">
            <w:pPr>
              <w:jc w:val="both"/>
            </w:pPr>
          </w:p>
          <w:p w:rsidR="007C428D" w:rsidRDefault="007C428D" w:rsidP="00F03451">
            <w:pPr>
              <w:jc w:val="both"/>
            </w:pPr>
          </w:p>
        </w:tc>
      </w:tr>
      <w:tr w:rsidR="007C428D" w:rsidTr="00F03451">
        <w:trPr>
          <w:trHeight w:val="70"/>
        </w:trPr>
        <w:tc>
          <w:tcPr>
            <w:tcW w:w="104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Závěr</w:t>
            </w:r>
          </w:p>
          <w:p w:rsidR="007C428D" w:rsidRDefault="007C428D" w:rsidP="00F03451">
            <w:pPr>
              <w:jc w:val="both"/>
              <w:rPr>
                <w:b/>
              </w:rPr>
            </w:pPr>
          </w:p>
        </w:tc>
        <w:tc>
          <w:tcPr>
            <w:tcW w:w="347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C428D" w:rsidRDefault="007C428D" w:rsidP="00F03451">
            <w:pPr>
              <w:snapToGrid w:val="0"/>
              <w:jc w:val="both"/>
            </w:pPr>
            <w:r>
              <w:t xml:space="preserve">- video o </w:t>
            </w:r>
            <w:proofErr w:type="spellStart"/>
            <w:r>
              <w:t>samovyšetření</w:t>
            </w:r>
            <w:proofErr w:type="spellEnd"/>
            <w:r>
              <w:t xml:space="preserve"> prsu</w:t>
            </w:r>
          </w:p>
          <w:p w:rsidR="007C428D" w:rsidRDefault="007C428D" w:rsidP="00F03451">
            <w:pPr>
              <w:snapToGrid w:val="0"/>
              <w:jc w:val="both"/>
            </w:pPr>
            <w:r>
              <w:t>- společné zopakování probrané látky</w:t>
            </w:r>
          </w:p>
        </w:tc>
        <w:tc>
          <w:tcPr>
            <w:tcW w:w="1807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  <w:jc w:val="both"/>
              <w:rPr>
                <w:shd w:val="clear" w:color="auto" w:fill="FF0000"/>
              </w:rPr>
            </w:pPr>
          </w:p>
          <w:p w:rsidR="007C428D" w:rsidRDefault="007C428D" w:rsidP="00F03451">
            <w:pPr>
              <w:snapToGrid w:val="0"/>
              <w:jc w:val="both"/>
            </w:pPr>
            <w:r>
              <w:t>rozhovor</w:t>
            </w:r>
          </w:p>
          <w:p w:rsidR="007C428D" w:rsidRDefault="007C428D" w:rsidP="00F03451">
            <w:pPr>
              <w:jc w:val="both"/>
            </w:pPr>
          </w:p>
        </w:tc>
        <w:tc>
          <w:tcPr>
            <w:tcW w:w="1409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C428D" w:rsidRDefault="007C428D" w:rsidP="00F03451">
            <w:pPr>
              <w:snapToGrid w:val="0"/>
              <w:jc w:val="both"/>
            </w:pPr>
          </w:p>
          <w:p w:rsidR="007C428D" w:rsidRDefault="007C428D" w:rsidP="00F03451">
            <w:pPr>
              <w:snapToGrid w:val="0"/>
              <w:jc w:val="both"/>
            </w:pPr>
            <w:r>
              <w:t xml:space="preserve">hromadná </w:t>
            </w:r>
          </w:p>
          <w:p w:rsidR="007C428D" w:rsidRDefault="007C428D" w:rsidP="00F03451">
            <w:pPr>
              <w:jc w:val="both"/>
            </w:pPr>
          </w:p>
        </w:tc>
        <w:tc>
          <w:tcPr>
            <w:tcW w:w="1049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  <w:jc w:val="both"/>
            </w:pPr>
            <w:r>
              <w:t>5min</w:t>
            </w:r>
          </w:p>
          <w:p w:rsidR="007C428D" w:rsidRDefault="007C428D" w:rsidP="00F03451">
            <w:pPr>
              <w:jc w:val="both"/>
            </w:pPr>
          </w:p>
        </w:tc>
      </w:tr>
    </w:tbl>
    <w:p w:rsidR="007C428D" w:rsidRDefault="007C428D" w:rsidP="007C428D">
      <w:pPr>
        <w:spacing w:before="60"/>
        <w:jc w:val="both"/>
      </w:pPr>
    </w:p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pStyle w:val="Default"/>
        <w:spacing w:before="60"/>
        <w:jc w:val="center"/>
        <w:rPr>
          <w:b/>
          <w:bCs/>
        </w:rPr>
      </w:pPr>
      <w:r>
        <w:rPr>
          <w:b/>
          <w:bCs/>
        </w:rPr>
        <w:lastRenderedPageBreak/>
        <w:t>PRACOVNÍ LIST - INKONTINENCE</w:t>
      </w:r>
    </w:p>
    <w:p w:rsidR="007C428D" w:rsidRDefault="007C428D" w:rsidP="007C428D">
      <w:pPr>
        <w:spacing w:before="120" w:after="200" w:line="360" w:lineRule="auto"/>
        <w:jc w:val="both"/>
      </w:pPr>
      <w:r>
        <w:t>1) Popiš svými vlastními slovy, co je to inkontinence.</w:t>
      </w:r>
    </w:p>
    <w:p w:rsidR="007C428D" w:rsidRDefault="007C428D" w:rsidP="007C428D">
      <w:pPr>
        <w:spacing w:before="120" w:after="200" w:line="360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</w:t>
      </w: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  <w:r>
        <w:t>2) Zakroužkuj, zda je následující tvrzení pravda (P) nebo lež (L).</w:t>
      </w:r>
    </w:p>
    <w:p w:rsidR="007C428D" w:rsidRDefault="007C428D" w:rsidP="007C428D">
      <w:pPr>
        <w:spacing w:before="120" w:after="200" w:line="360" w:lineRule="auto"/>
        <w:jc w:val="both"/>
      </w:pPr>
      <w:r>
        <w:t>Inkontinence může postihnout i muže.                                                  P / L</w:t>
      </w:r>
    </w:p>
    <w:p w:rsidR="007C428D" w:rsidRDefault="007C428D" w:rsidP="007C428D">
      <w:pPr>
        <w:spacing w:before="120" w:after="200" w:line="360" w:lineRule="auto"/>
        <w:jc w:val="both"/>
      </w:pPr>
      <w:r>
        <w:t>Příčinou inkontinence je pití velkého množství tekutin.                       P / L</w:t>
      </w:r>
    </w:p>
    <w:p w:rsidR="007C428D" w:rsidRDefault="007C428D" w:rsidP="007C428D">
      <w:pPr>
        <w:spacing w:before="120" w:after="200" w:line="360" w:lineRule="auto"/>
        <w:jc w:val="both"/>
      </w:pPr>
      <w:r>
        <w:t>Inkontinence se nedá vyléčit.                                                                P / L</w:t>
      </w:r>
    </w:p>
    <w:p w:rsidR="007C428D" w:rsidRDefault="007C428D" w:rsidP="007C428D">
      <w:pPr>
        <w:spacing w:before="120" w:after="200" w:line="360" w:lineRule="auto"/>
        <w:jc w:val="both"/>
      </w:pPr>
      <w:r>
        <w:t>Jednou z možností léčby je operace.                                                     P / L</w:t>
      </w: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  <w:r>
        <w:t xml:space="preserve">3) Popiš části soustavy na obrázku (Nápověda: do jednoho obdélníku patří žíla a tepna). </w:t>
      </w:r>
    </w:p>
    <w:p w:rsidR="007C428D" w:rsidRDefault="007C428D" w:rsidP="007C428D">
      <w:pPr>
        <w:spacing w:before="120" w:after="200" w:line="360" w:lineRule="auto"/>
        <w:jc w:val="both"/>
      </w:pPr>
      <w:r>
        <w:rPr>
          <w:noProof/>
          <w:lang w:eastAsia="cs-CZ"/>
        </w:rPr>
        <w:drawing>
          <wp:inline distT="0" distB="0" distL="0" distR="0">
            <wp:extent cx="5600700" cy="2990850"/>
            <wp:effectExtent l="1905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990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28D" w:rsidRDefault="007C428D" w:rsidP="007C428D">
      <w:pPr>
        <w:spacing w:before="120" w:after="200" w:line="360" w:lineRule="auto"/>
        <w:jc w:val="both"/>
      </w:pPr>
      <w:r>
        <w:t>Na obrázku je znázorněna soustava: ………………………………</w:t>
      </w: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  <w:r>
        <w:lastRenderedPageBreak/>
        <w:t xml:space="preserve">4. Doplň pojmy do textu. </w:t>
      </w:r>
    </w:p>
    <w:p w:rsidR="007C428D" w:rsidRDefault="007C428D" w:rsidP="007C428D">
      <w:pPr>
        <w:spacing w:before="120" w:after="200" w:line="360" w:lineRule="auto"/>
        <w:jc w:val="both"/>
        <w:rPr>
          <w:b/>
          <w:bCs/>
        </w:rPr>
      </w:pPr>
      <w:r>
        <w:rPr>
          <w:b/>
          <w:bCs/>
        </w:rPr>
        <w:t xml:space="preserve">moč, nefron, močová trubice, párový, močový měchýř, ledviny, močovod  </w:t>
      </w:r>
    </w:p>
    <w:p w:rsidR="007C428D" w:rsidRDefault="007C428D" w:rsidP="007C428D">
      <w:pPr>
        <w:spacing w:before="120" w:after="200" w:line="360" w:lineRule="auto"/>
        <w:jc w:val="both"/>
      </w:pPr>
      <w:r>
        <w:t xml:space="preserve">Hlavní vylučovacím orgánem jsou ………….............. Je to ……..…………. </w:t>
      </w:r>
      <w:proofErr w:type="gramStart"/>
      <w:r>
        <w:t>orgán</w:t>
      </w:r>
      <w:proofErr w:type="gramEnd"/>
      <w:r>
        <w:t xml:space="preserve"> fazolovitého tvaru, který je uložený v zadní části břišní dutiny po stranách bederní páteře.  Základní funkční jednotkou ledvin je ……</w:t>
      </w:r>
      <w:proofErr w:type="gramStart"/>
      <w:r>
        <w:t>…..…</w:t>
      </w:r>
      <w:proofErr w:type="gramEnd"/>
      <w:r>
        <w:t xml:space="preserve">……… </w:t>
      </w:r>
    </w:p>
    <w:p w:rsidR="007C428D" w:rsidRDefault="007C428D" w:rsidP="007C428D">
      <w:pPr>
        <w:spacing w:before="120" w:after="200" w:line="360" w:lineRule="auto"/>
        <w:jc w:val="both"/>
      </w:pPr>
      <w:r>
        <w:t>V ledvinách se tvoří ………………… (asi 1 – 1,5 l denně), která dále pokračuje do ………………………</w:t>
      </w:r>
      <w:proofErr w:type="gramStart"/>
      <w:r>
        <w:t>…. a …</w:t>
      </w:r>
      <w:proofErr w:type="gramEnd"/>
      <w:r>
        <w:t xml:space="preserve">…………………. …………………. . Odtud potom ……………………….   ………………..…. ven z těla. </w:t>
      </w: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  <w:r>
        <w:t xml:space="preserve">5. Zakroužkujte lékaře, které můžeš navštívit při problémech s inkontinencí. </w:t>
      </w:r>
    </w:p>
    <w:p w:rsidR="007C428D" w:rsidRDefault="007C428D" w:rsidP="007C428D">
      <w:pPr>
        <w:spacing w:before="120" w:after="200" w:line="360" w:lineRule="auto"/>
        <w:jc w:val="both"/>
      </w:pPr>
      <w:r>
        <w:t xml:space="preserve">praktický </w:t>
      </w:r>
      <w:proofErr w:type="gramStart"/>
      <w:r>
        <w:t>lékař                          kardiolog</w:t>
      </w:r>
      <w:proofErr w:type="gramEnd"/>
      <w:r>
        <w:t xml:space="preserve">                            urolog</w:t>
      </w:r>
    </w:p>
    <w:p w:rsidR="007C428D" w:rsidRDefault="007C428D" w:rsidP="007C428D">
      <w:pPr>
        <w:spacing w:before="120" w:after="200" w:line="360" w:lineRule="auto"/>
        <w:jc w:val="both"/>
      </w:pPr>
      <w:r>
        <w:t xml:space="preserve">                        </w:t>
      </w:r>
      <w:proofErr w:type="gramStart"/>
      <w:r>
        <w:t>neurolog                                gynekolog</w:t>
      </w:r>
      <w:proofErr w:type="gramEnd"/>
      <w:r>
        <w:t xml:space="preserve">                  ortoped </w:t>
      </w: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  <w:r>
        <w:t>6. Základním preventivním opatřením proti inkontinenci je</w:t>
      </w:r>
      <w:r>
        <w:rPr>
          <w:b/>
          <w:bCs/>
        </w:rPr>
        <w:t xml:space="preserve"> pravidelné posilování svalů pánevního dna</w:t>
      </w:r>
      <w:r>
        <w:t xml:space="preserve">. </w:t>
      </w:r>
    </w:p>
    <w:p w:rsidR="007C428D" w:rsidRDefault="007C428D" w:rsidP="007C428D">
      <w:pPr>
        <w:spacing w:before="120" w:after="200" w:line="360" w:lineRule="auto"/>
        <w:jc w:val="both"/>
      </w:pPr>
      <w:r>
        <w:rPr>
          <w:noProof/>
          <w:lang w:eastAsia="cs-CZ"/>
        </w:rPr>
        <w:drawing>
          <wp:inline distT="0" distB="0" distL="0" distR="0">
            <wp:extent cx="571500" cy="542925"/>
            <wp:effectExtent l="1905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42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Pokus se tedy doma na internetu zjistit, jaké jsou to konkrétní </w:t>
      </w:r>
      <w:proofErr w:type="gramStart"/>
      <w:r>
        <w:t>cviky a zkus</w:t>
      </w:r>
      <w:proofErr w:type="gramEnd"/>
      <w:r>
        <w:t xml:space="preserve"> si je doma třeba s maminkou zacvičit. </w:t>
      </w:r>
    </w:p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pStyle w:val="Default"/>
        <w:spacing w:before="60"/>
        <w:jc w:val="center"/>
        <w:rPr>
          <w:b/>
          <w:bCs/>
        </w:rPr>
      </w:pPr>
      <w:r>
        <w:rPr>
          <w:b/>
          <w:bCs/>
        </w:rPr>
        <w:lastRenderedPageBreak/>
        <w:t>PRACOVNÍ LIST – ZHOUBNÉ ONEMOCNĚNÍ PRSU</w:t>
      </w:r>
    </w:p>
    <w:p w:rsidR="007C428D" w:rsidRDefault="007C428D" w:rsidP="007C428D">
      <w:pPr>
        <w:pStyle w:val="Default"/>
        <w:spacing w:before="60"/>
        <w:jc w:val="center"/>
        <w:rPr>
          <w:b/>
          <w:bCs/>
        </w:rPr>
      </w:pPr>
    </w:p>
    <w:p w:rsidR="007C428D" w:rsidRDefault="007C428D" w:rsidP="007C428D">
      <w:pPr>
        <w:rPr>
          <w:b/>
          <w:bCs/>
        </w:rPr>
      </w:pPr>
      <w:r>
        <w:rPr>
          <w:b/>
          <w:bCs/>
        </w:rPr>
        <w:t>1) Diagnostikou a léčbou nádorového onemocnění se zabývá lékařský obor (označ):</w:t>
      </w:r>
    </w:p>
    <w:p w:rsidR="007C428D" w:rsidRDefault="007C428D" w:rsidP="007C428D">
      <w:r>
        <w:t xml:space="preserve">a) </w:t>
      </w:r>
      <w:proofErr w:type="spellStart"/>
      <w:r>
        <w:t>karcinologie</w:t>
      </w:r>
      <w:proofErr w:type="spellEnd"/>
    </w:p>
    <w:p w:rsidR="007C428D" w:rsidRDefault="007C428D" w:rsidP="007C428D">
      <w:r>
        <w:t>b) onkologie</w:t>
      </w:r>
    </w:p>
    <w:p w:rsidR="007C428D" w:rsidRDefault="007C428D" w:rsidP="007C428D">
      <w:r>
        <w:t>c) imunologie</w:t>
      </w:r>
    </w:p>
    <w:p w:rsidR="007C428D" w:rsidRDefault="007C428D" w:rsidP="007C428D">
      <w:r>
        <w:t>d) endokrinologie</w:t>
      </w:r>
    </w:p>
    <w:p w:rsidR="007C428D" w:rsidRDefault="007C428D" w:rsidP="007C428D">
      <w:pPr>
        <w:spacing w:line="360" w:lineRule="auto"/>
        <w:rPr>
          <w:b/>
          <w:bCs/>
        </w:rPr>
      </w:pPr>
    </w:p>
    <w:p w:rsidR="007C428D" w:rsidRDefault="007C428D" w:rsidP="007C428D">
      <w:pPr>
        <w:rPr>
          <w:b/>
          <w:bCs/>
        </w:rPr>
      </w:pPr>
      <w:r>
        <w:rPr>
          <w:b/>
          <w:bCs/>
        </w:rPr>
        <w:t>2) Spoj čárou pojmy, které k sobě patří.</w:t>
      </w:r>
    </w:p>
    <w:p w:rsidR="007C428D" w:rsidRDefault="007C428D" w:rsidP="007C428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C428D" w:rsidRDefault="007C428D" w:rsidP="007C428D">
      <w:r>
        <w:t xml:space="preserve">ZHOUBNÝ NÁDOR                                                                 </w:t>
      </w:r>
      <w:r>
        <w:tab/>
      </w:r>
      <w:r>
        <w:tab/>
      </w:r>
    </w:p>
    <w:p w:rsidR="007C428D" w:rsidRDefault="007C428D" w:rsidP="007C428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C428D" w:rsidRDefault="007C428D" w:rsidP="007C428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netvoří </w:t>
      </w:r>
      <w:proofErr w:type="spellStart"/>
      <w:proofErr w:type="gramStart"/>
      <w:r>
        <w:t>dceřinná</w:t>
      </w:r>
      <w:proofErr w:type="spellEnd"/>
      <w:proofErr w:type="gramEnd"/>
      <w:r>
        <w:t xml:space="preserve"> ložiska</w:t>
      </w:r>
    </w:p>
    <w:p w:rsidR="007C428D" w:rsidRDefault="007C428D" w:rsidP="007C428D"/>
    <w:p w:rsidR="007C428D" w:rsidRDefault="007C428D" w:rsidP="007C428D">
      <w:r>
        <w:t xml:space="preserve">                                                             </w:t>
      </w:r>
      <w:r>
        <w:tab/>
      </w:r>
      <w:r>
        <w:tab/>
        <w:t>maligní</w:t>
      </w:r>
    </w:p>
    <w:p w:rsidR="007C428D" w:rsidRDefault="007C428D" w:rsidP="007C428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C428D" w:rsidRDefault="007C428D" w:rsidP="007C428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zakládá metastázy</w:t>
      </w:r>
    </w:p>
    <w:p w:rsidR="007C428D" w:rsidRDefault="007C428D" w:rsidP="007C428D"/>
    <w:p w:rsidR="007C428D" w:rsidRDefault="007C428D" w:rsidP="007C428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benigní</w:t>
      </w:r>
    </w:p>
    <w:p w:rsidR="007C428D" w:rsidRDefault="007C428D" w:rsidP="007C428D"/>
    <w:p w:rsidR="007C428D" w:rsidRDefault="007C428D" w:rsidP="007C428D">
      <w:r>
        <w:t>NEZHOUBNÝ NÁDOR</w:t>
      </w:r>
    </w:p>
    <w:p w:rsidR="007C428D" w:rsidRDefault="007C428D" w:rsidP="007C428D"/>
    <w:p w:rsidR="007C428D" w:rsidRDefault="007C428D" w:rsidP="007C428D"/>
    <w:p w:rsidR="007C428D" w:rsidRDefault="007C428D" w:rsidP="007C428D">
      <w:pPr>
        <w:rPr>
          <w:b/>
          <w:bCs/>
        </w:rPr>
      </w:pPr>
      <w:r>
        <w:rPr>
          <w:b/>
          <w:bCs/>
        </w:rPr>
        <w:t>3) Popiš stavbu prsu na obrázku:</w:t>
      </w:r>
    </w:p>
    <w:p w:rsidR="007C428D" w:rsidRDefault="007C428D" w:rsidP="007C428D">
      <w:pPr>
        <w:rPr>
          <w:sz w:val="20"/>
          <w:szCs w:val="20"/>
        </w:rPr>
      </w:pPr>
      <w:r>
        <w:rPr>
          <w:noProof/>
          <w:lang w:eastAsia="cs-CZ"/>
        </w:rPr>
        <w:drawing>
          <wp:anchor distT="0" distB="0" distL="0" distR="0" simplePos="0" relativeHeight="251694080" behindDoc="0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108585</wp:posOffset>
            </wp:positionV>
            <wp:extent cx="3261995" cy="4129405"/>
            <wp:effectExtent l="19050" t="0" r="0" b="0"/>
            <wp:wrapTopAndBottom/>
            <wp:docPr id="58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4129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 xml:space="preserve">(Zdroj dat: </w:t>
      </w:r>
      <w:hyperlink r:id="rId29" w:history="1">
        <w:r>
          <w:rPr>
            <w:rStyle w:val="Hypertextovodkaz"/>
          </w:rPr>
          <w:t>http://www.profimedia.cz/fotografie/anatomie-prsu/0005425674/</w:t>
        </w:r>
      </w:hyperlink>
      <w:r>
        <w:rPr>
          <w:sz w:val="20"/>
          <w:szCs w:val="20"/>
        </w:rPr>
        <w:t>)</w:t>
      </w:r>
    </w:p>
    <w:p w:rsidR="007C428D" w:rsidRDefault="007C428D" w:rsidP="007C428D"/>
    <w:p w:rsidR="007C428D" w:rsidRDefault="007C428D" w:rsidP="007C428D">
      <w:pPr>
        <w:rPr>
          <w:b/>
          <w:bCs/>
        </w:rPr>
      </w:pPr>
      <w:r>
        <w:rPr>
          <w:b/>
          <w:bCs/>
        </w:rPr>
        <w:lastRenderedPageBreak/>
        <w:t xml:space="preserve">4) Nakresli do jednotlivých obrázků linii průběhu </w:t>
      </w:r>
      <w:proofErr w:type="spellStart"/>
      <w:r>
        <w:rPr>
          <w:b/>
          <w:bCs/>
        </w:rPr>
        <w:t>samovyšetření</w:t>
      </w:r>
      <w:proofErr w:type="spellEnd"/>
      <w:r>
        <w:rPr>
          <w:b/>
          <w:bCs/>
        </w:rPr>
        <w:t>:</w:t>
      </w:r>
    </w:p>
    <w:p w:rsidR="007C428D" w:rsidRDefault="007C428D" w:rsidP="007C428D">
      <w:pPr>
        <w:jc w:val="center"/>
      </w:pPr>
    </w:p>
    <w:p w:rsidR="007C428D" w:rsidRDefault="007C428D" w:rsidP="007C428D">
      <w:pPr>
        <w:jc w:val="center"/>
      </w:pPr>
      <w:r>
        <w:t xml:space="preserve">            </w:t>
      </w:r>
      <w:r>
        <w:tab/>
        <w:t xml:space="preserve">                   Vertikální způsob vyšetření</w:t>
      </w:r>
      <w:r>
        <w:tab/>
      </w:r>
      <w:r>
        <w:tab/>
      </w:r>
      <w:r>
        <w:tab/>
        <w:t xml:space="preserve">             </w:t>
      </w:r>
    </w:p>
    <w:p w:rsidR="007C428D" w:rsidRDefault="007C428D" w:rsidP="007C428D">
      <w:r>
        <w:rPr>
          <w:noProof/>
          <w:lang w:eastAsia="cs-CZ"/>
        </w:rPr>
        <w:drawing>
          <wp:anchor distT="0" distB="0" distL="0" distR="0" simplePos="0" relativeHeight="251709440" behindDoc="0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970280</wp:posOffset>
            </wp:positionV>
            <wp:extent cx="2928620" cy="852170"/>
            <wp:effectExtent l="19050" t="0" r="5080" b="0"/>
            <wp:wrapTopAndBottom/>
            <wp:docPr id="52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8521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251710464" behindDoc="0" locked="0" layoutInCell="1" allowOverlap="1">
            <wp:simplePos x="0" y="0"/>
            <wp:positionH relativeFrom="column">
              <wp:posOffset>3264535</wp:posOffset>
            </wp:positionH>
            <wp:positionV relativeFrom="paragraph">
              <wp:posOffset>51435</wp:posOffset>
            </wp:positionV>
            <wp:extent cx="2133600" cy="2362200"/>
            <wp:effectExtent l="19050" t="0" r="0" b="0"/>
            <wp:wrapTopAndBottom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362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28D" w:rsidRDefault="007C428D" w:rsidP="007C428D">
      <w:pPr>
        <w:jc w:val="center"/>
      </w:pPr>
      <w:r>
        <w:rPr>
          <w:noProof/>
          <w:lang w:eastAsia="cs-CZ"/>
        </w:rPr>
        <w:drawing>
          <wp:anchor distT="0" distB="0" distL="0" distR="0" simplePos="0" relativeHeight="251695104" behindDoc="0" locked="0" layoutInCell="1" allowOverlap="1">
            <wp:simplePos x="0" y="0"/>
            <wp:positionH relativeFrom="column">
              <wp:posOffset>3188335</wp:posOffset>
            </wp:positionH>
            <wp:positionV relativeFrom="paragraph">
              <wp:posOffset>226060</wp:posOffset>
            </wp:positionV>
            <wp:extent cx="2186305" cy="2322195"/>
            <wp:effectExtent l="19050" t="0" r="4445" b="0"/>
            <wp:wrapTopAndBottom/>
            <wp:docPr id="50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23221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Kruhový způsob vyšetření</w:t>
      </w:r>
    </w:p>
    <w:p w:rsidR="007C428D" w:rsidRDefault="007C428D" w:rsidP="007C428D">
      <w:r>
        <w:rPr>
          <w:noProof/>
          <w:lang w:eastAsia="cs-CZ"/>
        </w:rPr>
        <w:drawing>
          <wp:anchor distT="0" distB="0" distL="0" distR="0" simplePos="0" relativeHeight="251697152" behindDoc="0" locked="0" layoutInCell="1" allowOverlap="1">
            <wp:simplePos x="0" y="0"/>
            <wp:positionH relativeFrom="column">
              <wp:posOffset>621665</wp:posOffset>
            </wp:positionH>
            <wp:positionV relativeFrom="paragraph">
              <wp:posOffset>859790</wp:posOffset>
            </wp:positionV>
            <wp:extent cx="2129155" cy="1157605"/>
            <wp:effectExtent l="19050" t="0" r="4445" b="0"/>
            <wp:wrapTopAndBottom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11576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28D" w:rsidRDefault="007C428D" w:rsidP="007C428D"/>
    <w:p w:rsidR="007C428D" w:rsidRDefault="007C428D" w:rsidP="007C428D">
      <w:r>
        <w:t xml:space="preserve">                                                Klínovitý způsob vyšetření                          </w:t>
      </w:r>
    </w:p>
    <w:p w:rsidR="007C428D" w:rsidRDefault="007C428D" w:rsidP="007C428D">
      <w:pPr>
        <w:jc w:val="center"/>
        <w:rPr>
          <w:rFonts w:cs="Arial"/>
          <w:sz w:val="20"/>
          <w:szCs w:val="20"/>
        </w:rPr>
      </w:pPr>
      <w:r>
        <w:rPr>
          <w:noProof/>
          <w:lang w:eastAsia="cs-CZ"/>
        </w:rPr>
        <w:drawing>
          <wp:anchor distT="0" distB="0" distL="0" distR="0" simplePos="0" relativeHeight="251696128" behindDoc="0" locked="0" layoutInCell="1" allowOverlap="1">
            <wp:simplePos x="0" y="0"/>
            <wp:positionH relativeFrom="column">
              <wp:posOffset>650240</wp:posOffset>
            </wp:positionH>
            <wp:positionV relativeFrom="paragraph">
              <wp:posOffset>562610</wp:posOffset>
            </wp:positionV>
            <wp:extent cx="1919605" cy="1357630"/>
            <wp:effectExtent l="19050" t="0" r="4445" b="0"/>
            <wp:wrapTopAndBottom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3576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251698176" behindDoc="0" locked="0" layoutInCell="1" allowOverlap="1">
            <wp:simplePos x="0" y="0"/>
            <wp:positionH relativeFrom="column">
              <wp:posOffset>3054985</wp:posOffset>
            </wp:positionH>
            <wp:positionV relativeFrom="paragraph">
              <wp:posOffset>59690</wp:posOffset>
            </wp:positionV>
            <wp:extent cx="2224405" cy="2298700"/>
            <wp:effectExtent l="19050" t="0" r="4445" b="0"/>
            <wp:wrapTopAndBottom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2298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sz w:val="20"/>
          <w:szCs w:val="20"/>
        </w:rPr>
        <w:t>(Zdroj dat: projekt-spirala.cz/download/Pruvodce_samovysetrenim_prsu.pdf)</w:t>
      </w:r>
    </w:p>
    <w:p w:rsidR="007C428D" w:rsidRDefault="007C428D" w:rsidP="007C428D">
      <w:pPr>
        <w:rPr>
          <w:rFonts w:cs="Arial"/>
          <w:b/>
          <w:bCs/>
        </w:rPr>
      </w:pPr>
      <w:r>
        <w:rPr>
          <w:rFonts w:cs="Arial"/>
          <w:b/>
          <w:bCs/>
        </w:rPr>
        <w:lastRenderedPageBreak/>
        <w:t xml:space="preserve">5) Seřaď jednotlivé odstavce podle správného postu </w:t>
      </w:r>
      <w:proofErr w:type="spellStart"/>
      <w:r>
        <w:rPr>
          <w:rFonts w:cs="Arial"/>
          <w:b/>
          <w:bCs/>
        </w:rPr>
        <w:t>samovyšetření</w:t>
      </w:r>
      <w:proofErr w:type="spellEnd"/>
      <w:r>
        <w:rPr>
          <w:rFonts w:cs="Arial"/>
          <w:b/>
          <w:bCs/>
        </w:rPr>
        <w:t xml:space="preserve"> prsu (odstavce označte číslem 1 – 6):</w:t>
      </w:r>
    </w:p>
    <w:p w:rsidR="007C428D" w:rsidRDefault="007C428D" w:rsidP="007C428D">
      <w:pPr>
        <w:rPr>
          <w:b/>
          <w:bCs/>
        </w:rPr>
      </w:pPr>
    </w:p>
    <w:p w:rsidR="007C428D" w:rsidRDefault="007C428D" w:rsidP="007C428D">
      <w:pPr>
        <w:rPr>
          <w:b/>
          <w:bCs/>
        </w:rPr>
      </w:pPr>
      <w:r>
        <w:rPr>
          <w:noProof/>
          <w:lang w:eastAsia="cs-CZ"/>
        </w:rPr>
        <w:drawing>
          <wp:anchor distT="0" distB="0" distL="0" distR="0" simplePos="0" relativeHeight="251703296" behindDoc="0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44450</wp:posOffset>
            </wp:positionV>
            <wp:extent cx="5310505" cy="956945"/>
            <wp:effectExtent l="19050" t="0" r="4445" b="0"/>
            <wp:wrapTopAndBottom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9569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28D" w:rsidRDefault="007C428D" w:rsidP="007C428D">
      <w:pPr>
        <w:rPr>
          <w:b/>
          <w:bCs/>
        </w:rPr>
      </w:pPr>
    </w:p>
    <w:p w:rsidR="007C428D" w:rsidRDefault="007C428D" w:rsidP="007C428D">
      <w:pPr>
        <w:rPr>
          <w:b/>
          <w:bCs/>
        </w:rPr>
      </w:pPr>
      <w:r>
        <w:rPr>
          <w:noProof/>
          <w:lang w:eastAsia="cs-CZ"/>
        </w:rPr>
        <w:drawing>
          <wp:anchor distT="0" distB="0" distL="0" distR="0" simplePos="0" relativeHeight="251704320" behindDoc="0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177165</wp:posOffset>
            </wp:positionV>
            <wp:extent cx="5205730" cy="671830"/>
            <wp:effectExtent l="19050" t="0" r="0" b="0"/>
            <wp:wrapTopAndBottom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30" cy="6718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28D" w:rsidRDefault="007C428D" w:rsidP="007C428D">
      <w:pPr>
        <w:rPr>
          <w:b/>
          <w:bCs/>
        </w:rPr>
      </w:pPr>
    </w:p>
    <w:p w:rsidR="007C428D" w:rsidRDefault="007C428D" w:rsidP="007C428D">
      <w:pPr>
        <w:rPr>
          <w:b/>
          <w:bCs/>
        </w:rPr>
      </w:pPr>
    </w:p>
    <w:p w:rsidR="007C428D" w:rsidRDefault="007C428D" w:rsidP="007C428D">
      <w:pPr>
        <w:rPr>
          <w:b/>
          <w:bCs/>
        </w:rPr>
      </w:pPr>
      <w:r>
        <w:rPr>
          <w:noProof/>
          <w:lang w:eastAsia="cs-CZ"/>
        </w:rPr>
        <w:drawing>
          <wp:anchor distT="0" distB="0" distL="0" distR="0" simplePos="0" relativeHeight="251705344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148590</wp:posOffset>
            </wp:positionV>
            <wp:extent cx="5224780" cy="795655"/>
            <wp:effectExtent l="19050" t="0" r="0" b="0"/>
            <wp:wrapTopAndBottom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780" cy="7956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28D" w:rsidRDefault="007C428D" w:rsidP="007C428D">
      <w:pPr>
        <w:rPr>
          <w:b/>
          <w:bCs/>
        </w:rPr>
      </w:pPr>
      <w:r>
        <w:rPr>
          <w:noProof/>
          <w:lang w:eastAsia="cs-CZ"/>
        </w:rPr>
        <w:drawing>
          <wp:anchor distT="0" distB="0" distL="0" distR="0" simplePos="0" relativeHeight="251706368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92075</wp:posOffset>
            </wp:positionV>
            <wp:extent cx="5405120" cy="719455"/>
            <wp:effectExtent l="19050" t="0" r="5080" b="0"/>
            <wp:wrapTopAndBottom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20" cy="7194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28D" w:rsidRDefault="007C428D" w:rsidP="007C428D">
      <w:pPr>
        <w:rPr>
          <w:b/>
          <w:bCs/>
        </w:rPr>
      </w:pPr>
      <w:r>
        <w:rPr>
          <w:noProof/>
          <w:lang w:eastAsia="cs-CZ"/>
        </w:rPr>
        <w:drawing>
          <wp:anchor distT="0" distB="0" distL="0" distR="0" simplePos="0" relativeHeight="251707392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139700</wp:posOffset>
            </wp:positionV>
            <wp:extent cx="5377180" cy="881380"/>
            <wp:effectExtent l="19050" t="0" r="0" b="0"/>
            <wp:wrapTopAndBottom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8813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28D" w:rsidRDefault="007C428D" w:rsidP="007C428D">
      <w:pPr>
        <w:rPr>
          <w:b/>
          <w:bCs/>
        </w:rPr>
      </w:pPr>
    </w:p>
    <w:p w:rsidR="007C428D" w:rsidRDefault="007C428D" w:rsidP="007C428D">
      <w:pPr>
        <w:rPr>
          <w:b/>
          <w:bCs/>
        </w:rPr>
      </w:pPr>
    </w:p>
    <w:p w:rsidR="007C428D" w:rsidRDefault="007C428D" w:rsidP="007C428D">
      <w:pPr>
        <w:rPr>
          <w:b/>
          <w:bCs/>
        </w:rPr>
      </w:pPr>
      <w:r>
        <w:rPr>
          <w:noProof/>
          <w:lang w:eastAsia="cs-CZ"/>
        </w:rPr>
        <w:drawing>
          <wp:anchor distT="0" distB="0" distL="0" distR="0" simplePos="0" relativeHeight="251708416" behindDoc="0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32385</wp:posOffset>
            </wp:positionV>
            <wp:extent cx="5214620" cy="937895"/>
            <wp:effectExtent l="19050" t="0" r="5080" b="0"/>
            <wp:wrapTopAndBottom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937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28D" w:rsidRDefault="007C428D" w:rsidP="007C428D">
      <w:pPr>
        <w:rPr>
          <w:b/>
          <w:bCs/>
        </w:rPr>
      </w:pPr>
    </w:p>
    <w:p w:rsidR="007C428D" w:rsidRDefault="007C428D" w:rsidP="007C428D">
      <w:pPr>
        <w:rPr>
          <w:b/>
          <w:bCs/>
        </w:rPr>
      </w:pPr>
    </w:p>
    <w:p w:rsidR="007C428D" w:rsidRDefault="007C428D" w:rsidP="007C428D">
      <w:pPr>
        <w:rPr>
          <w:b/>
          <w:bCs/>
        </w:rPr>
      </w:pPr>
    </w:p>
    <w:p w:rsidR="007C428D" w:rsidRDefault="007C428D" w:rsidP="007C428D">
      <w:pPr>
        <w:rPr>
          <w:b/>
          <w:bCs/>
        </w:rPr>
      </w:pPr>
    </w:p>
    <w:p w:rsidR="007C428D" w:rsidRDefault="007C428D" w:rsidP="007C428D">
      <w:pPr>
        <w:rPr>
          <w:b/>
          <w:bCs/>
        </w:rPr>
      </w:pPr>
    </w:p>
    <w:p w:rsidR="007C428D" w:rsidRDefault="007C428D" w:rsidP="007C428D">
      <w:pPr>
        <w:rPr>
          <w:rFonts w:cs="Arial"/>
          <w:b/>
          <w:bCs/>
        </w:rPr>
      </w:pPr>
      <w:r>
        <w:rPr>
          <w:rFonts w:cs="Arial"/>
          <w:b/>
          <w:bCs/>
        </w:rPr>
        <w:lastRenderedPageBreak/>
        <w:t xml:space="preserve">6) Přiřaď k jednotlivým obrázkům z výběru správný příznak zhoubného onemocnění prsu: </w:t>
      </w:r>
    </w:p>
    <w:p w:rsidR="007C428D" w:rsidRDefault="007C428D" w:rsidP="007C428D">
      <w:pPr>
        <w:rPr>
          <w:b/>
          <w:bCs/>
        </w:rPr>
      </w:pPr>
      <w:r>
        <w:rPr>
          <w:noProof/>
          <w:lang w:eastAsia="cs-CZ"/>
        </w:rPr>
        <w:drawing>
          <wp:anchor distT="0" distB="0" distL="0" distR="0" simplePos="0" relativeHeight="251699200" behindDoc="0" locked="0" layoutInCell="1" allowOverlap="1">
            <wp:simplePos x="0" y="0"/>
            <wp:positionH relativeFrom="column">
              <wp:posOffset>683260</wp:posOffset>
            </wp:positionH>
            <wp:positionV relativeFrom="paragraph">
              <wp:posOffset>304800</wp:posOffset>
            </wp:positionV>
            <wp:extent cx="4748530" cy="6129020"/>
            <wp:effectExtent l="19050" t="0" r="0" b="0"/>
            <wp:wrapTopAndBottom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530" cy="61290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28D" w:rsidRDefault="007C428D" w:rsidP="007C428D">
      <w:pPr>
        <w:rPr>
          <w:b/>
          <w:bCs/>
        </w:rPr>
      </w:pPr>
    </w:p>
    <w:p w:rsidR="007C428D" w:rsidRDefault="007C428D" w:rsidP="007C428D">
      <w:pPr>
        <w:rPr>
          <w:b/>
          <w:bCs/>
        </w:rPr>
      </w:pPr>
      <w:r>
        <w:rPr>
          <w:noProof/>
          <w:lang w:eastAsia="cs-CZ"/>
        </w:rPr>
        <w:drawing>
          <wp:anchor distT="0" distB="0" distL="0" distR="0" simplePos="0" relativeHeight="251700224" behindDoc="0" locked="0" layoutInCell="1" allowOverlap="1">
            <wp:simplePos x="0" y="0"/>
            <wp:positionH relativeFrom="column">
              <wp:posOffset>788035</wp:posOffset>
            </wp:positionH>
            <wp:positionV relativeFrom="paragraph">
              <wp:posOffset>95250</wp:posOffset>
            </wp:positionV>
            <wp:extent cx="4538980" cy="490855"/>
            <wp:effectExtent l="19050" t="0" r="0" b="0"/>
            <wp:wrapTopAndBottom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980" cy="4908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251701248" behindDoc="0" locked="0" layoutInCell="1" allowOverlap="1">
            <wp:simplePos x="0" y="0"/>
            <wp:positionH relativeFrom="column">
              <wp:posOffset>788035</wp:posOffset>
            </wp:positionH>
            <wp:positionV relativeFrom="paragraph">
              <wp:posOffset>590550</wp:posOffset>
            </wp:positionV>
            <wp:extent cx="4558030" cy="537845"/>
            <wp:effectExtent l="19050" t="0" r="0" b="0"/>
            <wp:wrapTopAndBottom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030" cy="5378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251702272" behindDoc="0" locked="0" layoutInCell="1" allowOverlap="1">
            <wp:simplePos x="0" y="0"/>
            <wp:positionH relativeFrom="column">
              <wp:posOffset>788035</wp:posOffset>
            </wp:positionH>
            <wp:positionV relativeFrom="paragraph">
              <wp:posOffset>1132840</wp:posOffset>
            </wp:positionV>
            <wp:extent cx="4633595" cy="557530"/>
            <wp:effectExtent l="19050" t="0" r="0" b="0"/>
            <wp:wrapTopAndBottom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595" cy="5575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28D" w:rsidRDefault="007C428D" w:rsidP="007C428D">
      <w:pPr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(Zdroj dat: projekt-spirala.cz/download/Pruvodce_samovysetrenim_prsu.pdf)</w:t>
      </w:r>
    </w:p>
    <w:p w:rsidR="007C428D" w:rsidRDefault="007C428D" w:rsidP="007C428D">
      <w:pPr>
        <w:rPr>
          <w:rFonts w:cs="Arial"/>
          <w:b/>
          <w:bCs/>
        </w:rPr>
      </w:pPr>
      <w:r>
        <w:rPr>
          <w:rFonts w:cs="Arial"/>
          <w:b/>
          <w:bCs/>
        </w:rPr>
        <w:lastRenderedPageBreak/>
        <w:t>7) Doplň do textu chybějící slova:</w:t>
      </w:r>
    </w:p>
    <w:p w:rsidR="007C428D" w:rsidRDefault="007C428D" w:rsidP="007C428D">
      <w:pPr>
        <w:rPr>
          <w:b/>
          <w:bCs/>
        </w:rPr>
      </w:pPr>
    </w:p>
    <w:p w:rsidR="007C428D" w:rsidRDefault="007C428D" w:rsidP="007C428D">
      <w:pPr>
        <w:spacing w:before="60" w:line="360" w:lineRule="auto"/>
        <w:jc w:val="both"/>
        <w:rPr>
          <w:rFonts w:cs="Arial"/>
        </w:rPr>
      </w:pPr>
      <w:r>
        <w:rPr>
          <w:rFonts w:cs="Arial"/>
        </w:rPr>
        <w:t xml:space="preserve">Mamografie je </w:t>
      </w:r>
      <w:proofErr w:type="gramStart"/>
      <w:r>
        <w:rPr>
          <w:rFonts w:cs="Arial"/>
        </w:rPr>
        <w:t>….......................................vyšetření</w:t>
      </w:r>
      <w:proofErr w:type="gramEnd"/>
      <w:r>
        <w:rPr>
          <w:rFonts w:cs="Arial"/>
        </w:rPr>
        <w:t xml:space="preserve"> prsů s nízkou dávkou záření, které pomáhá detekovat.............................předtím, než mohou být rozpoznatelné pohmatem. Nejčastějšími záznamy jsou snímky a digitální záznamy. Ženy </w:t>
      </w:r>
      <w:proofErr w:type="gramStart"/>
      <w:r>
        <w:rPr>
          <w:rFonts w:cs="Arial"/>
        </w:rPr>
        <w:t>starší.................. let</w:t>
      </w:r>
      <w:proofErr w:type="gramEnd"/>
      <w:r>
        <w:rPr>
          <w:rFonts w:cs="Arial"/>
        </w:rPr>
        <w:t xml:space="preserve"> bez dalšího rizika by měly absolvovat mamografii jednou za.................... roky. Na toto vyšetření mají ženy v uvedené věkové kategorii a v daných časových intervalech nárok a vyšetření </w:t>
      </w:r>
      <w:proofErr w:type="gramStart"/>
      <w:r>
        <w:rPr>
          <w:rFonts w:cs="Arial"/>
        </w:rPr>
        <w:t>je...........................zdravotními</w:t>
      </w:r>
      <w:proofErr w:type="gramEnd"/>
      <w:r>
        <w:rPr>
          <w:rFonts w:cs="Arial"/>
        </w:rPr>
        <w:t xml:space="preserve"> pojišťovnami. Mamografie je určena i pro ženy bez jakýchkoliv obtíží a příznaků nemoci. </w:t>
      </w: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center"/>
        <w:rPr>
          <w:b/>
          <w:bCs/>
        </w:rPr>
      </w:pPr>
      <w:r>
        <w:rPr>
          <w:b/>
          <w:bCs/>
        </w:rPr>
        <w:t>PRACOVNÍ LIST (ŘEŠENÍ) - INKONTINENCE</w:t>
      </w:r>
    </w:p>
    <w:p w:rsidR="007C428D" w:rsidRDefault="007C428D" w:rsidP="007C428D">
      <w:pPr>
        <w:spacing w:before="120" w:after="200" w:line="360" w:lineRule="auto"/>
        <w:jc w:val="both"/>
      </w:pPr>
      <w:r>
        <w:t>1) Popiš svými vlastními slovy, co je to inkontinence.</w:t>
      </w:r>
    </w:p>
    <w:p w:rsidR="007C428D" w:rsidRDefault="007C428D" w:rsidP="007C428D">
      <w:pPr>
        <w:spacing w:before="120" w:after="200" w:line="360" w:lineRule="auto"/>
        <w:jc w:val="both"/>
      </w:pPr>
      <w:r>
        <w:t>………</w:t>
      </w:r>
      <w:proofErr w:type="gramStart"/>
      <w:r>
        <w:t>…..např.</w:t>
      </w:r>
      <w:proofErr w:type="gramEnd"/>
      <w:r>
        <w:t xml:space="preserve"> samovolný únik moči…………………………………</w:t>
      </w:r>
    </w:p>
    <w:p w:rsidR="007C428D" w:rsidRDefault="007C428D" w:rsidP="007C428D">
      <w:pPr>
        <w:spacing w:before="120" w:after="200" w:line="360" w:lineRule="auto"/>
        <w:jc w:val="both"/>
      </w:pPr>
      <w:r>
        <w:t>2) Zakroužkuj, zda je následující tvrzení pravda (P) nebo lež (L).</w:t>
      </w:r>
    </w:p>
    <w:p w:rsidR="007C428D" w:rsidRDefault="007C428D" w:rsidP="007C428D">
      <w:pPr>
        <w:spacing w:before="120" w:after="200" w:line="360" w:lineRule="auto"/>
        <w:jc w:val="both"/>
      </w:pPr>
      <w:r>
        <w:t xml:space="preserve">Inkontinence může postihnout i muže.                                                  </w:t>
      </w:r>
      <w:r>
        <w:rPr>
          <w:b/>
          <w:bCs/>
          <w:color w:val="FF6600"/>
        </w:rPr>
        <w:t>P</w:t>
      </w:r>
      <w:r>
        <w:rPr>
          <w:b/>
          <w:bCs/>
        </w:rPr>
        <w:t xml:space="preserve"> </w:t>
      </w:r>
      <w:r>
        <w:t>/ L</w:t>
      </w:r>
    </w:p>
    <w:p w:rsidR="007C428D" w:rsidRDefault="007C428D" w:rsidP="007C428D">
      <w:pPr>
        <w:spacing w:before="120" w:after="200" w:line="360" w:lineRule="auto"/>
        <w:jc w:val="both"/>
        <w:rPr>
          <w:b/>
          <w:bCs/>
          <w:color w:val="FF6600"/>
        </w:rPr>
      </w:pPr>
      <w:r>
        <w:t xml:space="preserve">Příčinou inkontinence je pití velkého množství tekutin.                       P / </w:t>
      </w:r>
      <w:r>
        <w:rPr>
          <w:b/>
          <w:bCs/>
          <w:color w:val="FF6600"/>
        </w:rPr>
        <w:t>L</w:t>
      </w:r>
    </w:p>
    <w:p w:rsidR="007C428D" w:rsidRDefault="007C428D" w:rsidP="007C428D">
      <w:pPr>
        <w:spacing w:before="120" w:after="200" w:line="360" w:lineRule="auto"/>
        <w:jc w:val="both"/>
        <w:rPr>
          <w:b/>
          <w:bCs/>
          <w:color w:val="FF6600"/>
        </w:rPr>
      </w:pPr>
      <w:r>
        <w:t xml:space="preserve">Inkontinence se nedá vyléčit.                                                                P / </w:t>
      </w:r>
      <w:r>
        <w:rPr>
          <w:b/>
          <w:bCs/>
          <w:color w:val="FF6600"/>
        </w:rPr>
        <w:t>L</w:t>
      </w:r>
    </w:p>
    <w:p w:rsidR="007C428D" w:rsidRDefault="007C428D" w:rsidP="007C428D">
      <w:pPr>
        <w:spacing w:before="120" w:after="200" w:line="360" w:lineRule="auto"/>
        <w:jc w:val="both"/>
      </w:pPr>
      <w:r>
        <w:t xml:space="preserve">Jednou z možností léčby je operace.                                                    </w:t>
      </w:r>
      <w:r>
        <w:rPr>
          <w:b/>
          <w:bCs/>
        </w:rPr>
        <w:t xml:space="preserve"> </w:t>
      </w:r>
      <w:r>
        <w:rPr>
          <w:b/>
          <w:bCs/>
          <w:color w:val="FF6600"/>
        </w:rPr>
        <w:t>P</w:t>
      </w:r>
      <w:r>
        <w:t xml:space="preserve"> / L</w:t>
      </w:r>
    </w:p>
    <w:p w:rsidR="007C428D" w:rsidRDefault="007C428D" w:rsidP="007C428D">
      <w:pPr>
        <w:spacing w:before="120" w:after="200" w:line="360" w:lineRule="auto"/>
        <w:jc w:val="both"/>
      </w:pPr>
      <w:r>
        <w:t>3) Popiš části soustavy na obrázku.</w:t>
      </w:r>
    </w:p>
    <w:p w:rsidR="007C428D" w:rsidRDefault="007C428D" w:rsidP="007C428D">
      <w:pPr>
        <w:spacing w:before="120" w:after="200" w:line="360" w:lineRule="auto"/>
        <w:jc w:val="both"/>
      </w:pPr>
      <w:r>
        <w:rPr>
          <w:noProof/>
          <w:lang w:eastAsia="cs-CZ"/>
        </w:rPr>
        <w:drawing>
          <wp:inline distT="0" distB="0" distL="0" distR="0">
            <wp:extent cx="4467225" cy="2628900"/>
            <wp:effectExtent l="1905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628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28D" w:rsidRDefault="007C428D" w:rsidP="007C428D">
      <w:pPr>
        <w:spacing w:before="120" w:after="200" w:line="360" w:lineRule="auto"/>
        <w:jc w:val="both"/>
      </w:pPr>
      <w:r>
        <w:lastRenderedPageBreak/>
        <w:t xml:space="preserve">Na obrázku je znázorněna </w:t>
      </w:r>
      <w:proofErr w:type="gramStart"/>
      <w:r>
        <w:t>soustava:  vylučovací</w:t>
      </w:r>
      <w:proofErr w:type="gramEnd"/>
    </w:p>
    <w:p w:rsidR="007C428D" w:rsidRDefault="007C428D" w:rsidP="007C428D">
      <w:pPr>
        <w:spacing w:before="120" w:after="200" w:line="360" w:lineRule="auto"/>
        <w:jc w:val="both"/>
      </w:pPr>
      <w:r>
        <w:t xml:space="preserve">4. Doplň pojmy do textu. </w:t>
      </w:r>
    </w:p>
    <w:p w:rsidR="007C428D" w:rsidRDefault="007C428D" w:rsidP="007C428D">
      <w:pPr>
        <w:spacing w:before="120" w:after="200" w:line="360" w:lineRule="auto"/>
        <w:jc w:val="both"/>
        <w:rPr>
          <w:b/>
          <w:bCs/>
        </w:rPr>
      </w:pPr>
      <w:r>
        <w:rPr>
          <w:b/>
          <w:bCs/>
        </w:rPr>
        <w:t xml:space="preserve">moč, nefron, močová trubice, párový, močový měchýř, ledviny, močovod  </w:t>
      </w:r>
    </w:p>
    <w:p w:rsidR="007C428D" w:rsidRDefault="007C428D" w:rsidP="007C428D">
      <w:pPr>
        <w:spacing w:before="120" w:after="200" w:line="360" w:lineRule="auto"/>
        <w:jc w:val="both"/>
      </w:pPr>
      <w:r>
        <w:t xml:space="preserve">Hlavní vylučovacím orgánem jsou </w:t>
      </w:r>
      <w:r>
        <w:rPr>
          <w:b/>
          <w:bCs/>
        </w:rPr>
        <w:t>ledviny</w:t>
      </w:r>
      <w:r>
        <w:t xml:space="preserve">. Je to </w:t>
      </w:r>
      <w:r>
        <w:rPr>
          <w:b/>
          <w:bCs/>
        </w:rPr>
        <w:t>párový</w:t>
      </w:r>
      <w:r>
        <w:t xml:space="preserve"> orgán fazolovitého tvaru, který je uložený v zadní části břišní dutiny po stranách bederní páteře.  Základní funkční jednotkou ledvin je </w:t>
      </w:r>
      <w:r>
        <w:rPr>
          <w:b/>
          <w:bCs/>
        </w:rPr>
        <w:t>nefron.</w:t>
      </w:r>
      <w:r>
        <w:t xml:space="preserve"> </w:t>
      </w:r>
    </w:p>
    <w:p w:rsidR="007C428D" w:rsidRDefault="007C428D" w:rsidP="007C428D">
      <w:pPr>
        <w:spacing w:before="120" w:after="200" w:line="360" w:lineRule="auto"/>
        <w:jc w:val="both"/>
      </w:pPr>
      <w:r>
        <w:t xml:space="preserve">V ledvinách se tvoří </w:t>
      </w:r>
      <w:r>
        <w:rPr>
          <w:b/>
          <w:bCs/>
        </w:rPr>
        <w:t>moč</w:t>
      </w:r>
      <w:r>
        <w:t xml:space="preserve"> (asi 1 – 1,5 l denně), která dále pokračuje do </w:t>
      </w:r>
      <w:r>
        <w:rPr>
          <w:b/>
          <w:bCs/>
        </w:rPr>
        <w:t>močovodu</w:t>
      </w:r>
      <w:r>
        <w:t xml:space="preserve"> a </w:t>
      </w:r>
      <w:r>
        <w:rPr>
          <w:b/>
          <w:bCs/>
        </w:rPr>
        <w:t>močového měchýře</w:t>
      </w:r>
      <w:r>
        <w:t xml:space="preserve">. Odtud potom </w:t>
      </w:r>
      <w:proofErr w:type="gramStart"/>
      <w:r>
        <w:rPr>
          <w:b/>
          <w:bCs/>
        </w:rPr>
        <w:t>močovou  trubicí</w:t>
      </w:r>
      <w:proofErr w:type="gramEnd"/>
      <w:r>
        <w:t xml:space="preserve"> ven z těla. </w:t>
      </w:r>
    </w:p>
    <w:p w:rsidR="007C428D" w:rsidRDefault="007C428D" w:rsidP="007C428D">
      <w:pPr>
        <w:spacing w:before="120" w:after="200" w:line="360" w:lineRule="auto"/>
        <w:jc w:val="both"/>
      </w:pPr>
      <w:r>
        <w:t xml:space="preserve">5. Zakroužkujte lékaře, které můžeš navštívit při problémech s inkontinencí. </w:t>
      </w:r>
    </w:p>
    <w:p w:rsidR="007C428D" w:rsidRDefault="007C428D" w:rsidP="007C428D">
      <w:pPr>
        <w:spacing w:before="120" w:after="200" w:line="360" w:lineRule="auto"/>
        <w:jc w:val="both"/>
        <w:rPr>
          <w:b/>
          <w:bCs/>
          <w:color w:val="FF6600"/>
        </w:rPr>
      </w:pPr>
      <w:r>
        <w:rPr>
          <w:b/>
          <w:bCs/>
          <w:color w:val="FF6600"/>
        </w:rPr>
        <w:t xml:space="preserve">praktický </w:t>
      </w:r>
      <w:proofErr w:type="gramStart"/>
      <w:r>
        <w:rPr>
          <w:b/>
          <w:bCs/>
          <w:color w:val="FF6600"/>
        </w:rPr>
        <w:t>lékař</w:t>
      </w:r>
      <w:r>
        <w:t xml:space="preserve">                          kardiolog</w:t>
      </w:r>
      <w:proofErr w:type="gramEnd"/>
      <w:r>
        <w:t xml:space="preserve">                            </w:t>
      </w:r>
      <w:r>
        <w:rPr>
          <w:b/>
          <w:bCs/>
          <w:color w:val="FF6600"/>
        </w:rPr>
        <w:t>urolog</w:t>
      </w:r>
    </w:p>
    <w:p w:rsidR="007C428D" w:rsidRDefault="007C428D" w:rsidP="007C428D">
      <w:pPr>
        <w:spacing w:before="120" w:after="200" w:line="360" w:lineRule="auto"/>
        <w:jc w:val="both"/>
      </w:pPr>
      <w:r>
        <w:t xml:space="preserve">                        </w:t>
      </w:r>
      <w:proofErr w:type="gramStart"/>
      <w:r>
        <w:t xml:space="preserve">neurolog                               </w:t>
      </w:r>
      <w:r>
        <w:rPr>
          <w:b/>
          <w:bCs/>
          <w:color w:val="FF6600"/>
        </w:rPr>
        <w:t xml:space="preserve"> gynekolog</w:t>
      </w:r>
      <w:proofErr w:type="gramEnd"/>
      <w:r>
        <w:rPr>
          <w:b/>
          <w:bCs/>
          <w:color w:val="FF6600"/>
        </w:rPr>
        <w:t xml:space="preserve">  </w:t>
      </w:r>
      <w:r>
        <w:t xml:space="preserve">                ortoped </w:t>
      </w: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  <w:r>
        <w:t>6. Základním preventivním opatřením proti inkontinenci je</w:t>
      </w:r>
      <w:r>
        <w:rPr>
          <w:b/>
          <w:bCs/>
        </w:rPr>
        <w:t xml:space="preserve"> pravidelné posilování svalů pánevního dna</w:t>
      </w:r>
      <w:r>
        <w:t xml:space="preserve">. </w:t>
      </w:r>
    </w:p>
    <w:p w:rsidR="007C428D" w:rsidRDefault="007C428D" w:rsidP="007C428D">
      <w:pPr>
        <w:spacing w:before="120" w:after="200" w:line="360" w:lineRule="auto"/>
        <w:jc w:val="both"/>
      </w:pPr>
      <w:r>
        <w:rPr>
          <w:noProof/>
          <w:lang w:eastAsia="cs-CZ"/>
        </w:rPr>
        <w:drawing>
          <wp:inline distT="0" distB="0" distL="0" distR="0">
            <wp:extent cx="571500" cy="542925"/>
            <wp:effectExtent l="1905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42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Pokus se tedy doma na internetu zjistit, jaké jsou to konkrétní </w:t>
      </w:r>
      <w:proofErr w:type="gramStart"/>
      <w:r>
        <w:t>cviky a zkus</w:t>
      </w:r>
      <w:proofErr w:type="gramEnd"/>
      <w:r>
        <w:t xml:space="preserve"> si je doma třeba s maminkou zacvičit. </w:t>
      </w:r>
    </w:p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pStyle w:val="Default"/>
        <w:spacing w:before="60"/>
        <w:jc w:val="center"/>
        <w:rPr>
          <w:b/>
          <w:bCs/>
        </w:rPr>
      </w:pPr>
      <w:r>
        <w:rPr>
          <w:b/>
          <w:bCs/>
        </w:rPr>
        <w:lastRenderedPageBreak/>
        <w:t>PRACOVNÍ LIST – ZHOUBNÉ ONEMOCNĚNÍ PRSU</w:t>
      </w:r>
    </w:p>
    <w:p w:rsidR="007C428D" w:rsidRDefault="007C428D" w:rsidP="007C428D">
      <w:pPr>
        <w:pStyle w:val="Default"/>
        <w:spacing w:before="60"/>
        <w:jc w:val="center"/>
        <w:rPr>
          <w:b/>
          <w:bCs/>
        </w:rPr>
      </w:pPr>
    </w:p>
    <w:p w:rsidR="007C428D" w:rsidRDefault="007C428D" w:rsidP="007C428D">
      <w:pPr>
        <w:rPr>
          <w:b/>
          <w:bCs/>
        </w:rPr>
      </w:pPr>
      <w:r>
        <w:rPr>
          <w:b/>
          <w:bCs/>
        </w:rPr>
        <w:t>1) Diagnostikou a léčbou nádorového onemocnění se zabývá lékařský obor:</w:t>
      </w:r>
    </w:p>
    <w:p w:rsidR="007C428D" w:rsidRDefault="007C428D" w:rsidP="007C428D">
      <w:pPr>
        <w:rPr>
          <w:u w:val="single"/>
        </w:rPr>
      </w:pPr>
      <w:r>
        <w:rPr>
          <w:u w:val="single"/>
        </w:rPr>
        <w:t xml:space="preserve">a) </w:t>
      </w:r>
      <w:proofErr w:type="spellStart"/>
      <w:r>
        <w:rPr>
          <w:u w:val="single"/>
        </w:rPr>
        <w:t>karcinologie</w:t>
      </w:r>
      <w:proofErr w:type="spellEnd"/>
    </w:p>
    <w:p w:rsidR="007C428D" w:rsidRDefault="007C428D" w:rsidP="007C428D">
      <w:r>
        <w:t>b) onkologie</w:t>
      </w:r>
    </w:p>
    <w:p w:rsidR="007C428D" w:rsidRDefault="007C428D" w:rsidP="007C428D">
      <w:r>
        <w:t>c) imunologie</w:t>
      </w:r>
    </w:p>
    <w:p w:rsidR="007C428D" w:rsidRDefault="007C428D" w:rsidP="007C428D">
      <w:r>
        <w:t>d) endokrinologie</w:t>
      </w:r>
    </w:p>
    <w:p w:rsidR="007C428D" w:rsidRDefault="007C428D" w:rsidP="007C428D">
      <w:pPr>
        <w:rPr>
          <w:b/>
          <w:bCs/>
        </w:rPr>
      </w:pPr>
    </w:p>
    <w:p w:rsidR="007C428D" w:rsidRDefault="007C428D" w:rsidP="007C428D">
      <w:pPr>
        <w:rPr>
          <w:b/>
          <w:bCs/>
        </w:rPr>
      </w:pPr>
      <w:r>
        <w:rPr>
          <w:b/>
          <w:bCs/>
        </w:rPr>
        <w:t>2) Spoj čárou pojmy, které k sobě patří:</w:t>
      </w:r>
    </w:p>
    <w:p w:rsidR="007C428D" w:rsidRDefault="007C428D" w:rsidP="007C428D"/>
    <w:p w:rsidR="007C428D" w:rsidRDefault="007C428D" w:rsidP="007C428D">
      <w:r>
        <w:rPr>
          <w:noProof/>
          <w:lang w:eastAsia="cs-CZ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786630" cy="2176780"/>
            <wp:effectExtent l="19050" t="0" r="0" b="0"/>
            <wp:wrapTopAndBottom/>
            <wp:docPr id="3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30" cy="2176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28D" w:rsidRDefault="007C428D" w:rsidP="007C428D"/>
    <w:p w:rsidR="007C428D" w:rsidRDefault="007C428D" w:rsidP="007C428D">
      <w:pPr>
        <w:rPr>
          <w:b/>
          <w:bCs/>
        </w:rPr>
      </w:pPr>
      <w:r>
        <w:rPr>
          <w:b/>
          <w:bCs/>
        </w:rPr>
        <w:t>3) Popiš stavbu prsu na obrázku:</w:t>
      </w:r>
    </w:p>
    <w:p w:rsidR="007C428D" w:rsidRDefault="007C428D" w:rsidP="007C428D"/>
    <w:p w:rsidR="007C428D" w:rsidRDefault="007C428D" w:rsidP="007C428D">
      <w:pPr>
        <w:jc w:val="center"/>
      </w:pPr>
      <w:r>
        <w:rPr>
          <w:sz w:val="20"/>
          <w:szCs w:val="20"/>
        </w:rPr>
        <w:t xml:space="preserve">(Zdroj dat: </w:t>
      </w:r>
      <w:hyperlink r:id="rId46" w:history="1">
        <w:r>
          <w:rPr>
            <w:rStyle w:val="Hypertextovodkaz"/>
          </w:rPr>
          <w:t>http://www.profimedia.cz/fotografie/anatomie-prsu/0005425674/</w:t>
        </w:r>
      </w:hyperlink>
      <w:r>
        <w:t>)</w:t>
      </w:r>
      <w:r>
        <w:rPr>
          <w:noProof/>
          <w:lang w:eastAsia="cs-CZ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947795" cy="3815080"/>
            <wp:effectExtent l="19050" t="0" r="0" b="0"/>
            <wp:wrapTopAndBottom/>
            <wp:docPr id="3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95" cy="3815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28D" w:rsidRDefault="007C428D" w:rsidP="007C428D"/>
    <w:p w:rsidR="007C428D" w:rsidRDefault="007C428D" w:rsidP="007C428D"/>
    <w:p w:rsidR="007C428D" w:rsidRDefault="007C428D" w:rsidP="007C428D">
      <w:pPr>
        <w:rPr>
          <w:b/>
          <w:bCs/>
        </w:rPr>
      </w:pPr>
      <w:r>
        <w:rPr>
          <w:b/>
          <w:bCs/>
        </w:rPr>
        <w:t xml:space="preserve">4) Nakresli do jednotlivých obrázků linii průběhu </w:t>
      </w:r>
      <w:proofErr w:type="spellStart"/>
      <w:r>
        <w:rPr>
          <w:b/>
          <w:bCs/>
        </w:rPr>
        <w:t>samovyšetření</w:t>
      </w:r>
      <w:proofErr w:type="spellEnd"/>
      <w:r>
        <w:rPr>
          <w:b/>
          <w:bCs/>
        </w:rPr>
        <w:t>:</w:t>
      </w:r>
    </w:p>
    <w:p w:rsidR="007C428D" w:rsidRDefault="007C428D" w:rsidP="007C428D"/>
    <w:p w:rsidR="007C428D" w:rsidRDefault="007C428D" w:rsidP="007C428D">
      <w:r>
        <w:t xml:space="preserve">                Vertikální způsob vyšetření</w:t>
      </w:r>
      <w:r>
        <w:tab/>
      </w:r>
      <w:r>
        <w:tab/>
      </w:r>
      <w:r>
        <w:tab/>
        <w:t xml:space="preserve">             </w:t>
      </w:r>
    </w:p>
    <w:p w:rsidR="007C428D" w:rsidRDefault="007C428D" w:rsidP="007C428D">
      <w:r>
        <w:rPr>
          <w:noProof/>
          <w:lang w:eastAsia="cs-CZ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3204210</wp:posOffset>
            </wp:positionH>
            <wp:positionV relativeFrom="paragraph">
              <wp:posOffset>59055</wp:posOffset>
            </wp:positionV>
            <wp:extent cx="2046605" cy="2124075"/>
            <wp:effectExtent l="19050" t="0" r="0" b="0"/>
            <wp:wrapTopAndBottom/>
            <wp:docPr id="3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2124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558800</wp:posOffset>
            </wp:positionV>
            <wp:extent cx="2928620" cy="852170"/>
            <wp:effectExtent l="19050" t="0" r="5080" b="0"/>
            <wp:wrapTopAndBottom/>
            <wp:docPr id="33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8521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28D" w:rsidRDefault="007C428D" w:rsidP="007C428D">
      <w:r>
        <w:t xml:space="preserve">                     Kruhový způsob vyšetření</w:t>
      </w:r>
    </w:p>
    <w:p w:rsidR="007C428D" w:rsidRDefault="007C428D" w:rsidP="007C428D">
      <w:r>
        <w:t xml:space="preserve">                          </w:t>
      </w:r>
    </w:p>
    <w:p w:rsidR="007C428D" w:rsidRDefault="007C428D" w:rsidP="007C428D">
      <w:r>
        <w:rPr>
          <w:noProof/>
          <w:lang w:eastAsia="cs-CZ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47625</wp:posOffset>
            </wp:positionV>
            <wp:extent cx="2043430" cy="2195195"/>
            <wp:effectExtent l="19050" t="0" r="0" b="0"/>
            <wp:wrapTopAndBottom/>
            <wp:docPr id="32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21951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</w:t>
      </w:r>
      <w:r>
        <w:rPr>
          <w:noProof/>
          <w:lang w:eastAsia="cs-CZ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554990</wp:posOffset>
            </wp:positionH>
            <wp:positionV relativeFrom="paragraph">
              <wp:posOffset>125095</wp:posOffset>
            </wp:positionV>
            <wp:extent cx="2129155" cy="1157605"/>
            <wp:effectExtent l="19050" t="0" r="4445" b="0"/>
            <wp:wrapTopAndBottom/>
            <wp:docPr id="3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11576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Klínovitý způsob vyšetření</w:t>
      </w:r>
    </w:p>
    <w:p w:rsidR="007C428D" w:rsidRDefault="007C428D" w:rsidP="007C428D">
      <w:r>
        <w:rPr>
          <w:noProof/>
          <w:lang w:eastAsia="cs-CZ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2983865</wp:posOffset>
            </wp:positionH>
            <wp:positionV relativeFrom="paragraph">
              <wp:posOffset>147320</wp:posOffset>
            </wp:positionV>
            <wp:extent cx="2072005" cy="2515870"/>
            <wp:effectExtent l="19050" t="0" r="4445" b="0"/>
            <wp:wrapTopAndBottom/>
            <wp:docPr id="3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25158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535940</wp:posOffset>
            </wp:positionH>
            <wp:positionV relativeFrom="paragraph">
              <wp:posOffset>734060</wp:posOffset>
            </wp:positionV>
            <wp:extent cx="1919605" cy="1357630"/>
            <wp:effectExtent l="19050" t="0" r="4445" b="0"/>
            <wp:wrapTopAndBottom/>
            <wp:docPr id="29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3576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28D" w:rsidRDefault="007C428D" w:rsidP="007C428D">
      <w:pPr>
        <w:jc w:val="center"/>
      </w:pPr>
    </w:p>
    <w:p w:rsidR="007C428D" w:rsidRDefault="007C428D" w:rsidP="007C428D">
      <w:pPr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(Zdroj dat: projekt-spirala.cz/download/Pruvodce_samovysetrenim_prsu.pdf)</w:t>
      </w:r>
    </w:p>
    <w:p w:rsidR="007C428D" w:rsidRDefault="007C428D" w:rsidP="007C428D">
      <w:pPr>
        <w:jc w:val="center"/>
        <w:rPr>
          <w:rFonts w:cs="Arial"/>
          <w:sz w:val="20"/>
          <w:szCs w:val="20"/>
        </w:rPr>
      </w:pPr>
    </w:p>
    <w:p w:rsidR="007C428D" w:rsidRDefault="007C428D" w:rsidP="007C428D">
      <w:pPr>
        <w:rPr>
          <w:b/>
          <w:bCs/>
        </w:rPr>
      </w:pPr>
      <w:r>
        <w:rPr>
          <w:b/>
          <w:bCs/>
        </w:rPr>
        <w:t xml:space="preserve">5) Seřaď jednotlivé odstavce podle správného postu </w:t>
      </w:r>
      <w:proofErr w:type="spellStart"/>
      <w:r>
        <w:rPr>
          <w:b/>
          <w:bCs/>
        </w:rPr>
        <w:t>samovyšetření</w:t>
      </w:r>
      <w:proofErr w:type="spellEnd"/>
      <w:r>
        <w:rPr>
          <w:b/>
          <w:bCs/>
        </w:rPr>
        <w:t xml:space="preserve"> prsu:</w:t>
      </w:r>
    </w:p>
    <w:p w:rsidR="007C428D" w:rsidRDefault="007C428D" w:rsidP="007C428D">
      <w:pPr>
        <w:rPr>
          <w:b/>
          <w:bCs/>
        </w:rPr>
      </w:pPr>
    </w:p>
    <w:p w:rsidR="007C428D" w:rsidRDefault="007C428D" w:rsidP="007C428D">
      <w:pPr>
        <w:rPr>
          <w:b/>
          <w:bCs/>
        </w:rPr>
      </w:pPr>
    </w:p>
    <w:p w:rsidR="007C428D" w:rsidRDefault="007C428D" w:rsidP="007C428D">
      <w:pPr>
        <w:rPr>
          <w:b/>
          <w:bCs/>
        </w:rPr>
      </w:pPr>
    </w:p>
    <w:p w:rsidR="007C428D" w:rsidRDefault="007C428D" w:rsidP="007C428D">
      <w:pPr>
        <w:rPr>
          <w:b/>
          <w:bCs/>
        </w:rPr>
      </w:pPr>
      <w:r>
        <w:rPr>
          <w:noProof/>
          <w:lang w:eastAsia="cs-CZ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146685</wp:posOffset>
            </wp:positionV>
            <wp:extent cx="5272405" cy="709295"/>
            <wp:effectExtent l="19050" t="0" r="4445" b="0"/>
            <wp:wrapTopAndBottom/>
            <wp:docPr id="28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92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28D" w:rsidRDefault="007C428D" w:rsidP="007C428D">
      <w:pPr>
        <w:rPr>
          <w:b/>
          <w:bCs/>
        </w:rPr>
      </w:pPr>
      <w:r>
        <w:rPr>
          <w:noProof/>
          <w:lang w:eastAsia="cs-CZ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104140</wp:posOffset>
            </wp:positionV>
            <wp:extent cx="5415280" cy="690245"/>
            <wp:effectExtent l="19050" t="0" r="0" b="0"/>
            <wp:wrapTopAndBottom/>
            <wp:docPr id="27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6902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28D" w:rsidRDefault="007C428D" w:rsidP="007C428D">
      <w:pPr>
        <w:rPr>
          <w:b/>
          <w:bCs/>
        </w:rPr>
      </w:pPr>
      <w:r>
        <w:rPr>
          <w:noProof/>
          <w:lang w:eastAsia="cs-CZ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169545</wp:posOffset>
            </wp:positionV>
            <wp:extent cx="5291455" cy="890905"/>
            <wp:effectExtent l="19050" t="0" r="4445" b="0"/>
            <wp:wrapTopAndBottom/>
            <wp:docPr id="26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455" cy="8909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28D" w:rsidRDefault="007C428D" w:rsidP="007C428D">
      <w:pPr>
        <w:rPr>
          <w:b/>
          <w:bCs/>
        </w:rPr>
      </w:pPr>
    </w:p>
    <w:p w:rsidR="007C428D" w:rsidRDefault="007C428D" w:rsidP="007C428D">
      <w:pPr>
        <w:rPr>
          <w:b/>
          <w:bCs/>
        </w:rPr>
      </w:pPr>
    </w:p>
    <w:p w:rsidR="007C428D" w:rsidRDefault="007C428D" w:rsidP="007C428D">
      <w:pPr>
        <w:rPr>
          <w:b/>
          <w:bCs/>
        </w:rPr>
      </w:pPr>
      <w:r>
        <w:rPr>
          <w:noProof/>
          <w:lang w:eastAsia="cs-CZ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24765</wp:posOffset>
            </wp:positionV>
            <wp:extent cx="5205730" cy="967105"/>
            <wp:effectExtent l="19050" t="0" r="0" b="0"/>
            <wp:wrapTopAndBottom/>
            <wp:docPr id="25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30" cy="9671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28D" w:rsidRDefault="007C428D" w:rsidP="007C428D">
      <w:pPr>
        <w:rPr>
          <w:b/>
          <w:bCs/>
        </w:rPr>
      </w:pPr>
      <w:r>
        <w:rPr>
          <w:noProof/>
          <w:lang w:eastAsia="cs-CZ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104775</wp:posOffset>
            </wp:positionV>
            <wp:extent cx="5310505" cy="766445"/>
            <wp:effectExtent l="19050" t="0" r="4445" b="0"/>
            <wp:wrapTopAndBottom/>
            <wp:docPr id="2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7664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28D" w:rsidRDefault="007C428D" w:rsidP="007C428D">
      <w:pPr>
        <w:rPr>
          <w:b/>
          <w:bCs/>
        </w:rPr>
      </w:pPr>
      <w:r>
        <w:rPr>
          <w:noProof/>
          <w:lang w:eastAsia="cs-CZ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19050</wp:posOffset>
            </wp:positionV>
            <wp:extent cx="5329555" cy="881380"/>
            <wp:effectExtent l="19050" t="0" r="4445" b="0"/>
            <wp:wrapTopAndBottom/>
            <wp:docPr id="23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8813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28D" w:rsidRDefault="007C428D" w:rsidP="007C428D">
      <w:pPr>
        <w:rPr>
          <w:b/>
          <w:bCs/>
        </w:rPr>
      </w:pPr>
    </w:p>
    <w:p w:rsidR="007C428D" w:rsidRDefault="007C428D" w:rsidP="007C428D">
      <w:pPr>
        <w:rPr>
          <w:b/>
          <w:bCs/>
        </w:rPr>
      </w:pPr>
    </w:p>
    <w:p w:rsidR="007C428D" w:rsidRDefault="007C428D" w:rsidP="007C428D">
      <w:pPr>
        <w:rPr>
          <w:b/>
          <w:bCs/>
        </w:rPr>
      </w:pPr>
    </w:p>
    <w:p w:rsidR="007C428D" w:rsidRDefault="007C428D" w:rsidP="007C428D">
      <w:pPr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(Zdroj dat: </w:t>
      </w:r>
      <w:hyperlink r:id="rId57" w:history="1">
        <w:r>
          <w:rPr>
            <w:rStyle w:val="Hypertextovodkaz"/>
          </w:rPr>
          <w:t>http://avonka.xf.cz/samovysetreni.htm</w:t>
        </w:r>
      </w:hyperlink>
      <w:r>
        <w:rPr>
          <w:rFonts w:cs="Arial"/>
          <w:sz w:val="20"/>
          <w:szCs w:val="20"/>
        </w:rPr>
        <w:t>)</w:t>
      </w:r>
    </w:p>
    <w:p w:rsidR="007C428D" w:rsidRDefault="007C428D" w:rsidP="007C428D">
      <w:pPr>
        <w:jc w:val="center"/>
        <w:rPr>
          <w:b/>
          <w:bCs/>
        </w:rPr>
      </w:pPr>
    </w:p>
    <w:p w:rsidR="007C428D" w:rsidRDefault="007C428D" w:rsidP="007C428D">
      <w:pPr>
        <w:jc w:val="center"/>
        <w:rPr>
          <w:b/>
          <w:bCs/>
        </w:rPr>
      </w:pPr>
    </w:p>
    <w:p w:rsidR="007C428D" w:rsidRDefault="007C428D" w:rsidP="007C428D">
      <w:pPr>
        <w:jc w:val="center"/>
        <w:rPr>
          <w:b/>
          <w:bCs/>
        </w:rPr>
      </w:pPr>
    </w:p>
    <w:p w:rsidR="007C428D" w:rsidRDefault="007C428D" w:rsidP="007C428D">
      <w:pPr>
        <w:ind w:left="30" w:hanging="360"/>
        <w:rPr>
          <w:rFonts w:cs="Arial"/>
          <w:b/>
          <w:bCs/>
        </w:rPr>
      </w:pPr>
      <w:r>
        <w:rPr>
          <w:rFonts w:cs="Arial"/>
          <w:b/>
          <w:bCs/>
        </w:rPr>
        <w:lastRenderedPageBreak/>
        <w:t xml:space="preserve">      6) Přiřaď k jednotlivým obrázkům z výběru správný příznak zhoubného onemocnění prsu:</w:t>
      </w:r>
    </w:p>
    <w:p w:rsidR="007C428D" w:rsidRDefault="007C428D" w:rsidP="007C428D">
      <w:pPr>
        <w:jc w:val="center"/>
        <w:rPr>
          <w:rFonts w:cs="Arial"/>
          <w:sz w:val="20"/>
          <w:szCs w:val="20"/>
        </w:rPr>
      </w:pPr>
      <w:r>
        <w:rPr>
          <w:noProof/>
          <w:lang w:eastAsia="cs-CZ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297815</wp:posOffset>
            </wp:positionH>
            <wp:positionV relativeFrom="paragraph">
              <wp:posOffset>36195</wp:posOffset>
            </wp:positionV>
            <wp:extent cx="4872355" cy="6043930"/>
            <wp:effectExtent l="19050" t="0" r="4445" b="0"/>
            <wp:wrapTopAndBottom/>
            <wp:docPr id="22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5" cy="60439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sz w:val="20"/>
          <w:szCs w:val="20"/>
        </w:rPr>
        <w:t>(Zdroj dat: projekt-spirala.cz/download/Pruvodce_samovysetrenim_prsu.pdf)</w:t>
      </w:r>
    </w:p>
    <w:p w:rsidR="007C428D" w:rsidRDefault="007C428D" w:rsidP="007C428D">
      <w:pPr>
        <w:jc w:val="center"/>
      </w:pPr>
    </w:p>
    <w:p w:rsidR="007C428D" w:rsidRDefault="007C428D" w:rsidP="007C428D">
      <w:pPr>
        <w:rPr>
          <w:rFonts w:cs="Arial"/>
          <w:b/>
          <w:bCs/>
        </w:rPr>
      </w:pPr>
      <w:r>
        <w:rPr>
          <w:rFonts w:cs="Arial"/>
          <w:b/>
          <w:bCs/>
        </w:rPr>
        <w:t>7) Doplň do textu chybějící slova:</w:t>
      </w:r>
    </w:p>
    <w:p w:rsidR="007C428D" w:rsidRDefault="007C428D" w:rsidP="007C428D">
      <w:pPr>
        <w:rPr>
          <w:b/>
          <w:bCs/>
        </w:rPr>
      </w:pPr>
    </w:p>
    <w:p w:rsidR="007C428D" w:rsidRDefault="007C428D" w:rsidP="007C428D">
      <w:pPr>
        <w:spacing w:line="360" w:lineRule="auto"/>
        <w:rPr>
          <w:rFonts w:cs="Arial"/>
        </w:rPr>
      </w:pPr>
      <w:r>
        <w:rPr>
          <w:rFonts w:cs="Arial"/>
        </w:rPr>
        <w:t xml:space="preserve">Mamografie je rentgenové vyšetření prsů s nízkou dávkou záření, které pomáhá detekovat nádory předtím, než mohou být rozpoznatelné pohmatem. Nejčastějšími záznamy jsou snímky a digitální záznamy. Ženy starší 45 let bez dalšího rizika by měly absolvovat mamografii jednou za dva roky. Na toto vyšetření mají ženy v uvedené věkové kategorii a v daných časových intervalech nárok a vyšetření je hrazeno zdravotními pojišťovnami. Mamografie je určena i pro ženy bez jakýchkoliv obtíží a příznaků nemoci. </w:t>
      </w:r>
    </w:p>
    <w:p w:rsidR="007C428D" w:rsidRDefault="007C428D" w:rsidP="007C428D">
      <w:pPr>
        <w:spacing w:before="120" w:after="200" w:line="360" w:lineRule="auto"/>
        <w:jc w:val="both"/>
        <w:rPr>
          <w:b/>
          <w:bCs/>
        </w:rPr>
      </w:pPr>
      <w:r>
        <w:rPr>
          <w:b/>
          <w:bCs/>
        </w:rPr>
        <w:lastRenderedPageBreak/>
        <w:t>ČTVRTÁ HODINA  - OSTEROPORÓZA A KŘEČOVÉ ŽÍLY</w:t>
      </w:r>
    </w:p>
    <w:p w:rsidR="007C428D" w:rsidRDefault="007C428D" w:rsidP="007C428D">
      <w:pPr>
        <w:spacing w:before="120" w:after="200" w:line="360" w:lineRule="auto"/>
        <w:ind w:firstLine="709"/>
        <w:jc w:val="both"/>
      </w:pPr>
      <w:r>
        <w:t>Čtvrtá hodina se zabývá osteoporózou a křečovými žílami. Osteoporóza je sice problémem spíše starší generace, ale s prevencí se začíná již v dětství. Na začátku se snaží učitel motivovat žáky tím, že donese do výuky zvířecí kost, na které si společně ukážou a popíšou stavbu kosti. Poté proběhne výklad a práce s pracovními listy. Na závěr hodiny učitel sdělí žákům program příští hodiny, který vyžaduje určité pomůcky.</w:t>
      </w:r>
    </w:p>
    <w:p w:rsidR="007C428D" w:rsidRDefault="007C428D" w:rsidP="007C428D">
      <w:pPr>
        <w:spacing w:before="120" w:after="200" w:line="360" w:lineRule="auto"/>
        <w:ind w:firstLine="709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Tab. </w:t>
      </w:r>
      <w:proofErr w:type="gramStart"/>
      <w:r>
        <w:rPr>
          <w:b/>
          <w:bCs/>
          <w:sz w:val="20"/>
          <w:szCs w:val="20"/>
        </w:rPr>
        <w:t>č.</w:t>
      </w:r>
      <w:proofErr w:type="gramEnd"/>
      <w:r>
        <w:rPr>
          <w:b/>
          <w:bCs/>
          <w:sz w:val="20"/>
          <w:szCs w:val="20"/>
        </w:rPr>
        <w:t xml:space="preserve"> 28: Schéma 4. hodiny</w:t>
      </w: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20"/>
        <w:gridCol w:w="3695"/>
        <w:gridCol w:w="1620"/>
        <w:gridCol w:w="1440"/>
        <w:gridCol w:w="1060"/>
      </w:tblGrid>
      <w:tr w:rsidR="007C428D" w:rsidTr="00F03451">
        <w:trPr>
          <w:trHeight w:val="270"/>
        </w:trPr>
        <w:tc>
          <w:tcPr>
            <w:tcW w:w="1020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  <w:rPr>
                <w:b/>
              </w:rPr>
            </w:pPr>
            <w:r>
              <w:rPr>
                <w:b/>
              </w:rPr>
              <w:t> </w:t>
            </w:r>
          </w:p>
        </w:tc>
        <w:tc>
          <w:tcPr>
            <w:tcW w:w="3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popis činnosti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metoda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forma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čas</w:t>
            </w:r>
          </w:p>
        </w:tc>
      </w:tr>
      <w:tr w:rsidR="007C428D" w:rsidTr="00F03451">
        <w:trPr>
          <w:trHeight w:val="919"/>
        </w:trPr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428D" w:rsidRDefault="007C428D" w:rsidP="00F03451">
            <w:pPr>
              <w:snapToGrid w:val="0"/>
              <w:rPr>
                <w:b/>
              </w:rPr>
            </w:pPr>
            <w:r>
              <w:rPr>
                <w:b/>
              </w:rPr>
              <w:t>Úvod</w:t>
            </w:r>
          </w:p>
          <w:p w:rsidR="007C428D" w:rsidRDefault="007C428D" w:rsidP="00F03451">
            <w:pPr>
              <w:rPr>
                <w:b/>
              </w:rPr>
            </w:pPr>
          </w:p>
        </w:tc>
        <w:tc>
          <w:tcPr>
            <w:tcW w:w="369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428D" w:rsidRDefault="007C428D" w:rsidP="00F03451">
            <w:pPr>
              <w:snapToGrid w:val="0"/>
            </w:pPr>
            <w:r>
              <w:t>- ukázka zvířecích kostí a následná diskuse na téma stavba kosti</w:t>
            </w:r>
          </w:p>
          <w:p w:rsidR="007C428D" w:rsidRDefault="007C428D" w:rsidP="00F03451"/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428D" w:rsidRDefault="007C428D" w:rsidP="00F03451">
            <w:pPr>
              <w:snapToGrid w:val="0"/>
            </w:pPr>
            <w:r>
              <w:t>předvádění a pozorování</w:t>
            </w:r>
          </w:p>
          <w:p w:rsidR="007C428D" w:rsidRDefault="007C428D" w:rsidP="00F03451">
            <w:pPr>
              <w:snapToGrid w:val="0"/>
            </w:pPr>
            <w:r>
              <w:t xml:space="preserve">diskuse 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</w:pPr>
          </w:p>
          <w:p w:rsidR="007C428D" w:rsidRDefault="007C428D" w:rsidP="00F03451">
            <w:pPr>
              <w:snapToGrid w:val="0"/>
            </w:pPr>
          </w:p>
          <w:p w:rsidR="007C428D" w:rsidRDefault="007C428D" w:rsidP="00F03451">
            <w:pPr>
              <w:snapToGrid w:val="0"/>
            </w:pPr>
            <w:r>
              <w:t>hromadná</w:t>
            </w:r>
          </w:p>
          <w:p w:rsidR="007C428D" w:rsidRDefault="007C428D" w:rsidP="00F03451"/>
          <w:p w:rsidR="007C428D" w:rsidRDefault="007C428D" w:rsidP="00F03451"/>
        </w:tc>
        <w:tc>
          <w:tcPr>
            <w:tcW w:w="1060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</w:pPr>
            <w:r>
              <w:t> 10 min</w:t>
            </w:r>
          </w:p>
          <w:p w:rsidR="007C428D" w:rsidRDefault="007C428D" w:rsidP="00F03451"/>
          <w:p w:rsidR="007C428D" w:rsidRDefault="007C428D" w:rsidP="00F03451"/>
        </w:tc>
      </w:tr>
      <w:tr w:rsidR="007C428D" w:rsidTr="00F03451">
        <w:trPr>
          <w:trHeight w:val="1889"/>
        </w:trPr>
        <w:tc>
          <w:tcPr>
            <w:tcW w:w="102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  <w:rPr>
                <w:b/>
              </w:rPr>
            </w:pPr>
            <w:r>
              <w:rPr>
                <w:b/>
              </w:rPr>
              <w:t>Hlavní část</w:t>
            </w:r>
          </w:p>
          <w:p w:rsidR="007C428D" w:rsidRDefault="007C428D" w:rsidP="00F03451">
            <w:pPr>
              <w:rPr>
                <w:b/>
              </w:rPr>
            </w:pPr>
          </w:p>
          <w:p w:rsidR="007C428D" w:rsidRDefault="007C428D" w:rsidP="00F03451">
            <w:pPr>
              <w:rPr>
                <w:b/>
              </w:rPr>
            </w:pPr>
          </w:p>
        </w:tc>
        <w:tc>
          <w:tcPr>
            <w:tcW w:w="369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</w:pPr>
            <w:r>
              <w:t xml:space="preserve">- učitel provede </w:t>
            </w:r>
            <w:proofErr w:type="gramStart"/>
            <w:r>
              <w:t>výklad  s pomocí</w:t>
            </w:r>
            <w:proofErr w:type="gramEnd"/>
            <w:r>
              <w:t xml:space="preserve"> </w:t>
            </w:r>
            <w:proofErr w:type="spellStart"/>
            <w:r>
              <w:t>powerpointové</w:t>
            </w:r>
            <w:proofErr w:type="spellEnd"/>
            <w:r>
              <w:t xml:space="preserve"> prezentace pro lepší přehlednost</w:t>
            </w:r>
          </w:p>
          <w:p w:rsidR="007C428D" w:rsidRDefault="007C428D" w:rsidP="00F03451">
            <w:pPr>
              <w:snapToGrid w:val="0"/>
            </w:pPr>
            <w:r>
              <w:t xml:space="preserve">- žáci si během výkladu zapisují do pracovního listu </w:t>
            </w:r>
          </w:p>
          <w:p w:rsidR="007C428D" w:rsidRDefault="007C428D" w:rsidP="00F03451">
            <w:r>
              <w:t>- žáci společně s učitelem vyplní zbývající otázky z pracovního listu</w:t>
            </w:r>
          </w:p>
          <w:p w:rsidR="007C428D" w:rsidRDefault="007C428D" w:rsidP="00F03451"/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428D" w:rsidRDefault="007C428D" w:rsidP="00F03451">
            <w:pPr>
              <w:snapToGrid w:val="0"/>
            </w:pPr>
            <w:r>
              <w:t>výklad</w:t>
            </w:r>
          </w:p>
          <w:p w:rsidR="007C428D" w:rsidRDefault="007C428D" w:rsidP="00F03451">
            <w:pPr>
              <w:snapToGrid w:val="0"/>
            </w:pPr>
          </w:p>
          <w:p w:rsidR="007C428D" w:rsidRDefault="007C428D" w:rsidP="00F03451">
            <w:pPr>
              <w:snapToGrid w:val="0"/>
            </w:pPr>
            <w:r>
              <w:t>práce s pracovním listem</w:t>
            </w:r>
          </w:p>
          <w:p w:rsidR="007C428D" w:rsidRDefault="007C428D" w:rsidP="00F03451">
            <w:pPr>
              <w:snapToGrid w:val="0"/>
            </w:pPr>
            <w:r>
              <w:t>výklad</w:t>
            </w:r>
          </w:p>
          <w:p w:rsidR="007C428D" w:rsidRDefault="007C428D" w:rsidP="00F03451">
            <w:pPr>
              <w:snapToGrid w:val="0"/>
            </w:pPr>
            <w:r>
              <w:t>diskuse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</w:pPr>
            <w:r>
              <w:t xml:space="preserve">              hromadná</w:t>
            </w:r>
          </w:p>
          <w:p w:rsidR="007C428D" w:rsidRDefault="007C428D" w:rsidP="00F03451">
            <w:pPr>
              <w:snapToGrid w:val="0"/>
            </w:pPr>
          </w:p>
          <w:p w:rsidR="007C428D" w:rsidRDefault="007C428D" w:rsidP="00F03451">
            <w:pPr>
              <w:snapToGrid w:val="0"/>
            </w:pPr>
            <w:r>
              <w:t>individuální</w:t>
            </w:r>
          </w:p>
          <w:p w:rsidR="007C428D" w:rsidRDefault="007C428D" w:rsidP="00F03451">
            <w:pPr>
              <w:snapToGrid w:val="0"/>
            </w:pPr>
          </w:p>
          <w:p w:rsidR="007C428D" w:rsidRDefault="007C428D" w:rsidP="00F03451">
            <w:r>
              <w:t>skupinová</w:t>
            </w:r>
          </w:p>
          <w:p w:rsidR="007C428D" w:rsidRDefault="007C428D" w:rsidP="00F03451"/>
          <w:p w:rsidR="007C428D" w:rsidRDefault="007C428D" w:rsidP="00F03451"/>
        </w:tc>
        <w:tc>
          <w:tcPr>
            <w:tcW w:w="1060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</w:pPr>
            <w:r>
              <w:t xml:space="preserve"> 20 min</w:t>
            </w:r>
          </w:p>
          <w:p w:rsidR="007C428D" w:rsidRDefault="007C428D" w:rsidP="00F03451">
            <w:pPr>
              <w:snapToGrid w:val="0"/>
            </w:pPr>
          </w:p>
          <w:p w:rsidR="007C428D" w:rsidRDefault="007C428D" w:rsidP="00F03451">
            <w:pPr>
              <w:snapToGrid w:val="0"/>
            </w:pPr>
          </w:p>
          <w:p w:rsidR="007C428D" w:rsidRDefault="007C428D" w:rsidP="00F03451">
            <w:r>
              <w:t>10 min</w:t>
            </w:r>
          </w:p>
          <w:p w:rsidR="007C428D" w:rsidRDefault="007C428D" w:rsidP="00F03451"/>
          <w:p w:rsidR="007C428D" w:rsidRDefault="007C428D" w:rsidP="00F03451"/>
        </w:tc>
      </w:tr>
      <w:tr w:rsidR="007C428D" w:rsidTr="00F03451">
        <w:trPr>
          <w:trHeight w:val="436"/>
        </w:trPr>
        <w:tc>
          <w:tcPr>
            <w:tcW w:w="10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  <w:rPr>
                <w:b/>
              </w:rPr>
            </w:pPr>
          </w:p>
          <w:p w:rsidR="007C428D" w:rsidRDefault="007C428D" w:rsidP="00F03451">
            <w:pPr>
              <w:rPr>
                <w:b/>
              </w:rPr>
            </w:pPr>
            <w:r>
              <w:rPr>
                <w:b/>
              </w:rPr>
              <w:t>Závěr</w:t>
            </w:r>
          </w:p>
          <w:p w:rsidR="007C428D" w:rsidRDefault="007C428D" w:rsidP="00F03451">
            <w:pPr>
              <w:rPr>
                <w:b/>
              </w:rPr>
            </w:pPr>
          </w:p>
          <w:p w:rsidR="007C428D" w:rsidRDefault="007C428D" w:rsidP="00F03451">
            <w:pPr>
              <w:rPr>
                <w:b/>
              </w:rPr>
            </w:pPr>
          </w:p>
        </w:tc>
        <w:tc>
          <w:tcPr>
            <w:tcW w:w="369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</w:pPr>
            <w:r>
              <w:t>- učitel v rychlosti shrne to nejdůležitější z dnešní hodiny</w:t>
            </w:r>
          </w:p>
          <w:p w:rsidR="007C428D" w:rsidRDefault="007C428D" w:rsidP="00F03451">
            <w:pPr>
              <w:snapToGrid w:val="0"/>
            </w:pPr>
            <w:r>
              <w:t>- učitel upozorní žáky, aby si na příští hodinu donesli velké čtvrtky a výtvarné potřeby</w:t>
            </w:r>
          </w:p>
          <w:p w:rsidR="007C428D" w:rsidRDefault="007C428D" w:rsidP="00F03451"/>
        </w:tc>
        <w:tc>
          <w:tcPr>
            <w:tcW w:w="1620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C428D" w:rsidRDefault="007C428D" w:rsidP="00F03451">
            <w:pPr>
              <w:snapToGrid w:val="0"/>
            </w:pPr>
          </w:p>
          <w:p w:rsidR="007C428D" w:rsidRDefault="007C428D" w:rsidP="00F03451">
            <w:r>
              <w:t>výklad</w:t>
            </w:r>
          </w:p>
          <w:p w:rsidR="007C428D" w:rsidRDefault="007C428D" w:rsidP="00F03451"/>
          <w:p w:rsidR="007C428D" w:rsidRDefault="007C428D" w:rsidP="00F03451"/>
        </w:tc>
        <w:tc>
          <w:tcPr>
            <w:tcW w:w="1440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C428D" w:rsidRDefault="007C428D" w:rsidP="00F03451">
            <w:pPr>
              <w:snapToGrid w:val="0"/>
            </w:pPr>
          </w:p>
          <w:p w:rsidR="007C428D" w:rsidRDefault="007C428D" w:rsidP="00F03451">
            <w:pPr>
              <w:snapToGrid w:val="0"/>
            </w:pPr>
            <w:r>
              <w:t>hromadná</w:t>
            </w:r>
          </w:p>
        </w:tc>
        <w:tc>
          <w:tcPr>
            <w:tcW w:w="1060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</w:pPr>
            <w:r>
              <w:t>5 min</w:t>
            </w:r>
          </w:p>
          <w:p w:rsidR="007C428D" w:rsidRDefault="007C428D" w:rsidP="00F03451"/>
          <w:p w:rsidR="007C428D" w:rsidRDefault="007C428D" w:rsidP="00F03451"/>
        </w:tc>
      </w:tr>
    </w:tbl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center"/>
        <w:rPr>
          <w:b/>
          <w:bCs/>
          <w:caps/>
        </w:rPr>
      </w:pPr>
      <w:r>
        <w:rPr>
          <w:b/>
          <w:bCs/>
          <w:caps/>
        </w:rPr>
        <w:t>Pracovní list – osteoporóza a křečové žíly</w:t>
      </w:r>
    </w:p>
    <w:p w:rsidR="007C428D" w:rsidRDefault="007C428D" w:rsidP="007C428D">
      <w:pPr>
        <w:spacing w:before="120" w:after="200" w:line="360" w:lineRule="auto"/>
        <w:jc w:val="both"/>
      </w:pPr>
      <w:r>
        <w:t>1) Napište vlastními slovy, co je to osteoporóza.</w:t>
      </w:r>
    </w:p>
    <w:p w:rsidR="007C428D" w:rsidRDefault="007C428D" w:rsidP="007C428D">
      <w:pPr>
        <w:spacing w:before="120" w:after="200" w:line="360" w:lineRule="auto"/>
        <w:jc w:val="both"/>
      </w:pPr>
      <w:r>
        <w:t>………………………………………………………………………………………..</w:t>
      </w:r>
    </w:p>
    <w:p w:rsidR="007C428D" w:rsidRDefault="007C428D" w:rsidP="007C428D">
      <w:pPr>
        <w:spacing w:before="120" w:after="200" w:line="360" w:lineRule="auto"/>
        <w:jc w:val="both"/>
      </w:pPr>
      <w:r>
        <w:t>………………………………………………………………………………………..</w:t>
      </w: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  <w:r>
        <w:lastRenderedPageBreak/>
        <w:t xml:space="preserve">2) Popište stavbu kosti. </w:t>
      </w:r>
    </w:p>
    <w:p w:rsidR="007C428D" w:rsidRDefault="007C428D" w:rsidP="007C428D">
      <w:pPr>
        <w:spacing w:before="120" w:after="200" w:line="360" w:lineRule="auto"/>
        <w:jc w:val="both"/>
        <w:rPr>
          <w:b/>
          <w:bCs/>
        </w:rPr>
      </w:pPr>
      <w:r>
        <w:rPr>
          <w:b/>
          <w:bCs/>
        </w:rPr>
        <w:t>okostice, hutná kostní tkáň, kostní dřeň, houbovitá kostní tkáň</w:t>
      </w:r>
    </w:p>
    <w:p w:rsidR="007C428D" w:rsidRDefault="007C428D" w:rsidP="007C428D">
      <w:pPr>
        <w:spacing w:before="120" w:after="200" w:line="360" w:lineRule="auto"/>
        <w:jc w:val="both"/>
        <w:rPr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4791075" cy="2609850"/>
            <wp:effectExtent l="19050" t="0" r="952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609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28D" w:rsidRDefault="007C428D" w:rsidP="007C428D">
      <w:pPr>
        <w:spacing w:before="120" w:after="200"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http://vyuka.zsjarose.cz/index.php?action=lesson_detail&amp;id=261</w:t>
      </w:r>
    </w:p>
    <w:p w:rsidR="007C428D" w:rsidRDefault="007C428D" w:rsidP="007C428D">
      <w:pPr>
        <w:spacing w:before="120" w:after="200" w:line="360" w:lineRule="auto"/>
        <w:jc w:val="both"/>
      </w:pPr>
      <w:r>
        <w:t xml:space="preserve">3) Vylušti </w:t>
      </w:r>
      <w:proofErr w:type="spellStart"/>
      <w:r>
        <w:t>osmisměrku</w:t>
      </w:r>
      <w:proofErr w:type="spellEnd"/>
      <w:r>
        <w:t>.</w:t>
      </w:r>
    </w:p>
    <w:p w:rsidR="007C428D" w:rsidRDefault="007C428D" w:rsidP="007C428D">
      <w:pPr>
        <w:spacing w:before="120" w:after="200" w:line="360" w:lineRule="auto"/>
        <w:jc w:val="both"/>
        <w:rPr>
          <w:b/>
          <w:bCs/>
        </w:rPr>
      </w:pPr>
      <w:r>
        <w:rPr>
          <w:b/>
          <w:bCs/>
        </w:rPr>
        <w:t>kost, vitamín, lék, vápník, nemoc, pád, žena, muž</w:t>
      </w:r>
    </w:p>
    <w:p w:rsidR="007C428D" w:rsidRDefault="007C428D" w:rsidP="007C428D">
      <w:pPr>
        <w:spacing w:before="120" w:after="200" w:line="360" w:lineRule="auto"/>
        <w:jc w:val="both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6" type="#_x0000_t202" style="position:absolute;left:0;text-align:left;margin-left:-5.65pt;margin-top:13.25pt;width:240.35pt;height:182.05pt;z-index:251711488;mso-wrap-distance-left:0;mso-wrap-distance-right:7.05pt;mso-position-horizontal-relative:margin" stroked="f">
            <v:fill opacity="0" color2="black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686"/>
                    <w:gridCol w:w="686"/>
                    <w:gridCol w:w="686"/>
                    <w:gridCol w:w="686"/>
                    <w:gridCol w:w="686"/>
                    <w:gridCol w:w="686"/>
                    <w:gridCol w:w="736"/>
                  </w:tblGrid>
                  <w:tr w:rsidR="007C428D">
                    <w:trPr>
                      <w:trHeight w:val="95"/>
                    </w:trPr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both"/>
                        </w:pPr>
                        <w:r>
                          <w:t>V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both"/>
                        </w:pPr>
                        <w:r>
                          <w:t>I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both"/>
                        </w:pPr>
                        <w:r>
                          <w:t>T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both"/>
                        </w:pPr>
                        <w:r>
                          <w:t>A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both"/>
                        </w:pPr>
                        <w:r>
                          <w:t>M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both"/>
                        </w:pPr>
                        <w:r>
                          <w:t>Í</w:t>
                        </w:r>
                      </w:p>
                    </w:tc>
                    <w:tc>
                      <w:tcPr>
                        <w:tcW w:w="7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both"/>
                        </w:pPr>
                        <w:r>
                          <w:t>N</w:t>
                        </w:r>
                      </w:p>
                    </w:tc>
                  </w:tr>
                  <w:tr w:rsidR="007C428D">
                    <w:trPr>
                      <w:trHeight w:val="97"/>
                    </w:trPr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both"/>
                        </w:pPr>
                        <w:r>
                          <w:t>P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both"/>
                        </w:pPr>
                        <w:r>
                          <w:t>Á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both"/>
                        </w:pPr>
                        <w:r>
                          <w:t>C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both"/>
                        </w:pPr>
                        <w:r>
                          <w:t>O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both"/>
                        </w:pPr>
                        <w:r>
                          <w:t>M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both"/>
                        </w:pPr>
                        <w:r>
                          <w:t>E</w:t>
                        </w:r>
                      </w:p>
                    </w:tc>
                    <w:tc>
                      <w:tcPr>
                        <w:tcW w:w="7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both"/>
                        </w:pPr>
                        <w:r>
                          <w:t>N</w:t>
                        </w:r>
                      </w:p>
                    </w:tc>
                  </w:tr>
                  <w:tr w:rsidR="007C428D">
                    <w:trPr>
                      <w:trHeight w:val="95"/>
                    </w:trPr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both"/>
                        </w:pPr>
                        <w:r>
                          <w:t>K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both"/>
                        </w:pPr>
                        <w:r>
                          <w:t>R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both"/>
                        </w:pPr>
                        <w:r>
                          <w:t>P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both"/>
                        </w:pPr>
                        <w:r>
                          <w:t>K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both"/>
                        </w:pPr>
                        <w:r>
                          <w:t>O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both"/>
                        </w:pPr>
                        <w:r>
                          <w:t>S</w:t>
                        </w:r>
                      </w:p>
                    </w:tc>
                    <w:tc>
                      <w:tcPr>
                        <w:tcW w:w="7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both"/>
                        </w:pPr>
                        <w:r>
                          <w:t>T</w:t>
                        </w:r>
                      </w:p>
                    </w:tc>
                  </w:tr>
                  <w:tr w:rsidR="007C428D">
                    <w:trPr>
                      <w:trHeight w:val="97"/>
                    </w:trPr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both"/>
                        </w:pPr>
                        <w:r>
                          <w:t>É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both"/>
                        </w:pPr>
                        <w:r>
                          <w:t>E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both"/>
                        </w:pPr>
                        <w:r>
                          <w:t>V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both"/>
                        </w:pPr>
                        <w:r>
                          <w:t>N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both"/>
                        </w:pPr>
                        <w:r>
                          <w:t>M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both"/>
                        </w:pPr>
                        <w:r>
                          <w:t>U</w:t>
                        </w:r>
                      </w:p>
                    </w:tc>
                    <w:tc>
                      <w:tcPr>
                        <w:tcW w:w="7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both"/>
                        </w:pPr>
                        <w:r>
                          <w:t>Ž</w:t>
                        </w:r>
                      </w:p>
                    </w:tc>
                  </w:tr>
                  <w:tr w:rsidR="007C428D">
                    <w:trPr>
                      <w:trHeight w:val="97"/>
                    </w:trPr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both"/>
                        </w:pPr>
                        <w:r>
                          <w:t>L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both"/>
                        </w:pPr>
                        <w:r>
                          <w:t>D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both"/>
                        </w:pPr>
                        <w:r>
                          <w:t>Á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both"/>
                        </w:pPr>
                        <w:r>
                          <w:t>P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both"/>
                        </w:pPr>
                        <w:r>
                          <w:t>Í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both"/>
                        </w:pPr>
                        <w:r>
                          <w:t>E</w:t>
                        </w:r>
                      </w:p>
                    </w:tc>
                    <w:tc>
                      <w:tcPr>
                        <w:tcW w:w="7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both"/>
                        </w:pPr>
                        <w:r>
                          <w:t>N</w:t>
                        </w:r>
                      </w:p>
                    </w:tc>
                  </w:tr>
                  <w:tr w:rsidR="007C428D">
                    <w:trPr>
                      <w:trHeight w:val="97"/>
                    </w:trPr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both"/>
                        </w:pPr>
                        <w:r>
                          <w:t>C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both"/>
                        </w:pPr>
                        <w:r>
                          <w:t>A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both"/>
                        </w:pPr>
                        <w:r>
                          <w:t>N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both"/>
                        </w:pPr>
                        <w:r>
                          <w:t>E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both"/>
                        </w:pPr>
                        <w:r>
                          <w:t>Ž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both"/>
                        </w:pPr>
                        <w:r>
                          <w:t>K</w:t>
                        </w:r>
                      </w:p>
                    </w:tc>
                    <w:tc>
                      <w:tcPr>
                        <w:tcW w:w="7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both"/>
                        </w:pPr>
                        <w:r>
                          <w:t>E</w:t>
                        </w:r>
                      </w:p>
                    </w:tc>
                  </w:tr>
                </w:tbl>
                <w:p w:rsidR="007C428D" w:rsidRDefault="007C428D" w:rsidP="007C428D">
                  <w:r>
                    <w:t xml:space="preserve"> </w:t>
                  </w:r>
                </w:p>
              </w:txbxContent>
            </v:textbox>
            <w10:wrap type="square" side="largest"/>
          </v:shape>
        </w:pict>
      </w: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  <w:rPr>
          <w:b/>
          <w:bCs/>
        </w:rPr>
      </w:pPr>
      <w:r>
        <w:rPr>
          <w:b/>
          <w:bCs/>
        </w:rPr>
        <w:t>TAJENKA:</w:t>
      </w:r>
    </w:p>
    <w:p w:rsidR="007C428D" w:rsidRDefault="007C428D" w:rsidP="007C428D">
      <w:pPr>
        <w:spacing w:before="120" w:after="200" w:line="360" w:lineRule="auto"/>
        <w:jc w:val="both"/>
        <w:rPr>
          <w:b/>
          <w:bCs/>
        </w:rPr>
      </w:pPr>
      <w:r>
        <w:rPr>
          <w:b/>
          <w:bCs/>
        </w:rPr>
        <w:t>Hlavním mottem léčby osteoporózy je ………………</w:t>
      </w:r>
      <w:proofErr w:type="gramStart"/>
      <w:r>
        <w:rPr>
          <w:b/>
          <w:bCs/>
        </w:rPr>
        <w:t>…..........</w:t>
      </w:r>
      <w:proofErr w:type="gramEnd"/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  <w:r>
        <w:lastRenderedPageBreak/>
        <w:t xml:space="preserve">4) </w:t>
      </w:r>
      <w:r>
        <w:rPr>
          <w:noProof/>
          <w:lang w:eastAsia="cs-CZ"/>
        </w:rPr>
        <w:drawing>
          <wp:inline distT="0" distB="0" distL="0" distR="0">
            <wp:extent cx="600075" cy="838200"/>
            <wp:effectExtent l="19050" t="0" r="952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838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Víš, co </w:t>
      </w:r>
      <w:proofErr w:type="gramStart"/>
      <w:r>
        <w:t>je  základním</w:t>
      </w:r>
      <w:proofErr w:type="gramEnd"/>
      <w:r>
        <w:t xml:space="preserve"> preventivním opatřením proti osteoporóze?</w:t>
      </w:r>
    </w:p>
    <w:p w:rsidR="007C428D" w:rsidRDefault="007C428D" w:rsidP="007C428D">
      <w:pPr>
        <w:spacing w:before="120" w:after="200" w:line="360" w:lineRule="auto"/>
        <w:jc w:val="both"/>
        <w:rPr>
          <w:b/>
          <w:bCs/>
        </w:rPr>
      </w:pPr>
      <w:r>
        <w:rPr>
          <w:b/>
          <w:bCs/>
        </w:rPr>
        <w:t xml:space="preserve">Je to potrava s dostatkem Ca (vápníku). </w:t>
      </w:r>
    </w:p>
    <w:p w:rsidR="007C428D" w:rsidRDefault="007C428D" w:rsidP="007C428D">
      <w:pPr>
        <w:spacing w:before="120" w:after="200" w:line="360" w:lineRule="auto"/>
        <w:jc w:val="both"/>
      </w:pPr>
      <w:r>
        <w:t xml:space="preserve">5) Seřaď následující potraviny – napiš do čtverečků čísla od 1 (nejvíce Ca) do 5 (nejméně Ca). </w:t>
      </w:r>
    </w:p>
    <w:p w:rsidR="007C428D" w:rsidRDefault="007C428D" w:rsidP="007C428D">
      <w:pPr>
        <w:spacing w:before="120" w:after="200" w:line="360" w:lineRule="auto"/>
        <w:jc w:val="both"/>
      </w:pPr>
      <w:r>
        <w:t xml:space="preserve">Která potravina obsahuje nejvíce vápníku? </w:t>
      </w:r>
    </w:p>
    <w:p w:rsidR="007C428D" w:rsidRDefault="007C428D" w:rsidP="007C428D">
      <w:pPr>
        <w:spacing w:before="120" w:after="200" w:line="360" w:lineRule="auto"/>
        <w:jc w:val="both"/>
        <w:rPr>
          <w:lang/>
        </w:rPr>
      </w:pPr>
      <w:r>
        <w:rPr>
          <w:noProof/>
          <w:lang w:eastAsia="cs-CZ"/>
        </w:rPr>
        <w:drawing>
          <wp:anchor distT="0" distB="0" distL="114935" distR="114935" simplePos="0" relativeHeight="251712512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114300</wp:posOffset>
            </wp:positionV>
            <wp:extent cx="2159000" cy="2159000"/>
            <wp:effectExtent l="19050" t="0" r="0" b="0"/>
            <wp:wrapTight wrapText="bothSides">
              <wp:wrapPolygon edited="0">
                <wp:start x="-191" y="0"/>
                <wp:lineTo x="-191" y="21346"/>
                <wp:lineTo x="21536" y="21346"/>
                <wp:lineTo x="21536" y="0"/>
                <wp:lineTo x="-191" y="0"/>
              </wp:wrapPolygon>
            </wp:wrapTight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28D" w:rsidRDefault="007C428D" w:rsidP="007C428D">
      <w:pPr>
        <w:numPr>
          <w:ilvl w:val="0"/>
          <w:numId w:val="3"/>
        </w:num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http://www.olma.cz/tuky--tvaroh--</w:t>
      </w:r>
      <w:proofErr w:type="spellStart"/>
      <w:r>
        <w:rPr>
          <w:sz w:val="20"/>
          <w:szCs w:val="20"/>
        </w:rPr>
        <w:t>syry</w:t>
      </w:r>
      <w:proofErr w:type="spellEnd"/>
      <w:r>
        <w:rPr>
          <w:sz w:val="20"/>
          <w:szCs w:val="20"/>
        </w:rPr>
        <w:t>-tvaroh-</w:t>
      </w:r>
      <w:proofErr w:type="spellStart"/>
      <w:r>
        <w:rPr>
          <w:sz w:val="20"/>
          <w:szCs w:val="20"/>
        </w:rPr>
        <w:t>mekky</w:t>
      </w:r>
      <w:proofErr w:type="spellEnd"/>
      <w:r>
        <w:rPr>
          <w:sz w:val="20"/>
          <w:szCs w:val="20"/>
        </w:rPr>
        <w:t>-d_8_49.html</w:t>
      </w:r>
    </w:p>
    <w:p w:rsidR="007C428D" w:rsidRDefault="007C428D" w:rsidP="007C428D">
      <w:pPr>
        <w:spacing w:before="120" w:after="200" w:line="360" w:lineRule="auto"/>
        <w:jc w:val="both"/>
        <w:rPr>
          <w:lang/>
        </w:rPr>
      </w:pPr>
      <w:r>
        <w:rPr>
          <w:noProof/>
          <w:lang w:eastAsia="cs-CZ"/>
        </w:rPr>
        <w:drawing>
          <wp:anchor distT="0" distB="0" distL="114935" distR="114935" simplePos="0" relativeHeight="251713536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159385</wp:posOffset>
            </wp:positionV>
            <wp:extent cx="2168525" cy="2168525"/>
            <wp:effectExtent l="19050" t="0" r="3175" b="0"/>
            <wp:wrapTight wrapText="bothSides">
              <wp:wrapPolygon edited="0">
                <wp:start x="-190" y="0"/>
                <wp:lineTo x="-190" y="21442"/>
                <wp:lineTo x="21632" y="21442"/>
                <wp:lineTo x="21632" y="0"/>
                <wp:lineTo x="-190" y="0"/>
              </wp:wrapPolygon>
            </wp:wrapTight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2168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numPr>
          <w:ilvl w:val="1"/>
          <w:numId w:val="3"/>
        </w:numPr>
        <w:tabs>
          <w:tab w:val="left" w:pos="1080"/>
        </w:tabs>
        <w:spacing w:before="120" w:after="200" w:line="360" w:lineRule="auto"/>
        <w:ind w:left="0" w:hanging="720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http://www.moda.cz/Kategorie/Zdrave_mlsani/20100409_Orechy_A_Orisky_Kazdy_Je_Zdravi_Prospesny.html</w:t>
      </w: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  <w:rPr>
          <w:lang/>
        </w:rPr>
      </w:pPr>
    </w:p>
    <w:p w:rsidR="007C428D" w:rsidRDefault="007C428D" w:rsidP="007C428D">
      <w:pPr>
        <w:spacing w:before="120" w:after="200" w:line="360" w:lineRule="auto"/>
        <w:jc w:val="both"/>
      </w:pPr>
      <w:r>
        <w:rPr>
          <w:noProof/>
          <w:lang w:eastAsia="cs-CZ"/>
        </w:rPr>
        <w:lastRenderedPageBreak/>
        <w:drawing>
          <wp:anchor distT="0" distB="0" distL="114935" distR="114935" simplePos="0" relativeHeight="251714560" behindDoc="1" locked="0" layoutInCell="1" allowOverlap="1">
            <wp:simplePos x="0" y="0"/>
            <wp:positionH relativeFrom="column">
              <wp:posOffset>1838325</wp:posOffset>
            </wp:positionH>
            <wp:positionV relativeFrom="paragraph">
              <wp:posOffset>162560</wp:posOffset>
            </wp:positionV>
            <wp:extent cx="1722755" cy="1986915"/>
            <wp:effectExtent l="19050" t="0" r="0" b="0"/>
            <wp:wrapTight wrapText="bothSides">
              <wp:wrapPolygon edited="0">
                <wp:start x="-239" y="0"/>
                <wp:lineTo x="-239" y="21331"/>
                <wp:lineTo x="21496" y="21331"/>
                <wp:lineTo x="21496" y="0"/>
                <wp:lineTo x="-239" y="0"/>
              </wp:wrapPolygon>
            </wp:wrapTight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9869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28D" w:rsidRDefault="007C428D" w:rsidP="007C428D">
      <w:pPr>
        <w:numPr>
          <w:ilvl w:val="1"/>
          <w:numId w:val="3"/>
        </w:num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center"/>
        <w:rPr>
          <w:sz w:val="20"/>
          <w:szCs w:val="20"/>
        </w:rPr>
      </w:pPr>
    </w:p>
    <w:p w:rsidR="007C428D" w:rsidRDefault="007C428D" w:rsidP="007C428D">
      <w:pPr>
        <w:spacing w:before="120" w:after="200"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http://www.foxter.cz/zbozi-detail/6414-jihoceske-polotucne-mleko</w:t>
      </w:r>
    </w:p>
    <w:p w:rsidR="007C428D" w:rsidRDefault="007C428D" w:rsidP="007C428D">
      <w:pPr>
        <w:spacing w:before="120" w:after="200" w:line="360" w:lineRule="auto"/>
        <w:jc w:val="both"/>
        <w:rPr>
          <w:lang/>
        </w:rPr>
      </w:pPr>
      <w:r>
        <w:rPr>
          <w:noProof/>
          <w:lang w:eastAsia="cs-CZ"/>
        </w:rPr>
        <w:drawing>
          <wp:anchor distT="0" distB="0" distL="114935" distR="114935" simplePos="0" relativeHeight="25171558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273685</wp:posOffset>
            </wp:positionV>
            <wp:extent cx="1701800" cy="2044700"/>
            <wp:effectExtent l="19050" t="0" r="0" b="0"/>
            <wp:wrapTight wrapText="bothSides">
              <wp:wrapPolygon edited="0">
                <wp:start x="-242" y="0"/>
                <wp:lineTo x="-242" y="21332"/>
                <wp:lineTo x="21519" y="21332"/>
                <wp:lineTo x="21519" y="0"/>
                <wp:lineTo x="-242" y="0"/>
              </wp:wrapPolygon>
            </wp:wrapTight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2044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numPr>
          <w:ilvl w:val="1"/>
          <w:numId w:val="3"/>
        </w:num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center"/>
      </w:pPr>
      <w:r>
        <w:t>http://www.vitana.cz/produkty/prilohy/ryze/</w:t>
      </w:r>
    </w:p>
    <w:p w:rsidR="007C428D" w:rsidRDefault="007C428D" w:rsidP="007C428D">
      <w:pPr>
        <w:spacing w:before="120" w:after="200" w:line="360" w:lineRule="auto"/>
        <w:jc w:val="both"/>
        <w:rPr>
          <w:lang/>
        </w:rPr>
      </w:pPr>
      <w:r>
        <w:rPr>
          <w:noProof/>
          <w:lang w:eastAsia="cs-CZ"/>
        </w:rPr>
        <w:drawing>
          <wp:anchor distT="0" distB="0" distL="114935" distR="114935" simplePos="0" relativeHeight="25171660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204470</wp:posOffset>
            </wp:positionV>
            <wp:extent cx="2322195" cy="2195830"/>
            <wp:effectExtent l="19050" t="0" r="1905" b="0"/>
            <wp:wrapTight wrapText="bothSides">
              <wp:wrapPolygon edited="0">
                <wp:start x="-177" y="0"/>
                <wp:lineTo x="-177" y="21363"/>
                <wp:lineTo x="21618" y="21363"/>
                <wp:lineTo x="21618" y="0"/>
                <wp:lineTo x="-177" y="0"/>
              </wp:wrapPolygon>
            </wp:wrapTight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21958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numPr>
          <w:ilvl w:val="1"/>
          <w:numId w:val="3"/>
        </w:num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http://www.akcniceny.cz/detail/jihocesky-platkovy-syr-eidam-782514/</w:t>
      </w:r>
    </w:p>
    <w:p w:rsidR="00C5303A" w:rsidRDefault="00C5303A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  <w:r>
        <w:lastRenderedPageBreak/>
        <w:t xml:space="preserve">6) </w:t>
      </w:r>
      <w:r>
        <w:rPr>
          <w:noProof/>
          <w:lang w:eastAsia="cs-CZ"/>
        </w:rPr>
        <w:drawing>
          <wp:inline distT="0" distB="0" distL="0" distR="0">
            <wp:extent cx="600075" cy="838200"/>
            <wp:effectExtent l="19050" t="0" r="952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838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Víš, co jsou to křečové žíly?</w:t>
      </w:r>
    </w:p>
    <w:p w:rsidR="007C428D" w:rsidRDefault="007C428D" w:rsidP="007C428D">
      <w:pPr>
        <w:spacing w:line="360" w:lineRule="auto"/>
        <w:rPr>
          <w:b/>
          <w:bCs/>
        </w:rPr>
      </w:pPr>
      <w:r>
        <w:rPr>
          <w:b/>
          <w:bCs/>
        </w:rPr>
        <w:t xml:space="preserve">Křečové žíly, varixy nebo žilní městky jsou vakovitě rozšířené žíly, především na dolních končetinách. Typicky se projevují zvýšenou modrou žilní kresbou pod kůží a nevzhlednými uzly v místech průběhu žil. </w:t>
      </w:r>
    </w:p>
    <w:p w:rsidR="007C428D" w:rsidRDefault="007C428D" w:rsidP="007C428D">
      <w:pPr>
        <w:spacing w:before="120" w:after="200" w:line="360" w:lineRule="auto"/>
        <w:jc w:val="both"/>
      </w:pPr>
      <w:r>
        <w:rPr>
          <w:noProof/>
          <w:lang w:eastAsia="cs-CZ"/>
        </w:rPr>
        <w:drawing>
          <wp:inline distT="0" distB="0" distL="0" distR="0">
            <wp:extent cx="571500" cy="542925"/>
            <wp:effectExtent l="1905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42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Chceš-li se dozvědět více informací o křečových žilách či se podívat na video o </w:t>
      </w:r>
      <w:proofErr w:type="gramStart"/>
      <w:r>
        <w:t>návštěvě u  lékaře</w:t>
      </w:r>
      <w:proofErr w:type="gramEnd"/>
      <w:r>
        <w:t>, podívej se na stránku: http://www.krecove-zily.cz/.</w:t>
      </w:r>
    </w:p>
    <w:p w:rsidR="007C428D" w:rsidRDefault="007C428D" w:rsidP="007C428D">
      <w:pPr>
        <w:spacing w:before="120" w:after="200" w:line="360" w:lineRule="auto"/>
        <w:jc w:val="both"/>
      </w:pPr>
      <w:r>
        <w:t xml:space="preserve">7) Vyjmenuj alespoň 3 rizikové faktory vzniku křečových žil. </w:t>
      </w:r>
    </w:p>
    <w:p w:rsidR="007C428D" w:rsidRDefault="007C428D" w:rsidP="007C428D">
      <w:pPr>
        <w:spacing w:before="120" w:after="200" w:line="360" w:lineRule="auto"/>
        <w:jc w:val="both"/>
      </w:pPr>
      <w:r>
        <w:t>………………………………………………………………………………….</w:t>
      </w:r>
    </w:p>
    <w:p w:rsidR="007C428D" w:rsidRDefault="007C428D" w:rsidP="007C428D">
      <w:pPr>
        <w:spacing w:before="120" w:after="200" w:line="360" w:lineRule="auto"/>
        <w:jc w:val="both"/>
      </w:pPr>
      <w:r>
        <w:t>8) Zakroužkuj správnou odpověď.</w:t>
      </w:r>
    </w:p>
    <w:p w:rsidR="007C428D" w:rsidRDefault="007C428D" w:rsidP="007C428D">
      <w:pPr>
        <w:spacing w:before="120" w:after="200" w:line="360" w:lineRule="auto"/>
        <w:jc w:val="both"/>
      </w:pPr>
      <w:r>
        <w:t>Hlavní zásadou prevence vzniku křečových žil je:</w:t>
      </w:r>
    </w:p>
    <w:p w:rsidR="007C428D" w:rsidRDefault="007C428D" w:rsidP="007C428D">
      <w:pPr>
        <w:numPr>
          <w:ilvl w:val="0"/>
          <w:numId w:val="4"/>
        </w:numPr>
        <w:spacing w:before="120" w:after="200" w:line="360" w:lineRule="auto"/>
        <w:jc w:val="both"/>
      </w:pPr>
      <w:r>
        <w:t>léky</w:t>
      </w:r>
    </w:p>
    <w:p w:rsidR="007C428D" w:rsidRDefault="007C428D" w:rsidP="007C428D">
      <w:pPr>
        <w:numPr>
          <w:ilvl w:val="0"/>
          <w:numId w:val="4"/>
        </w:numPr>
        <w:spacing w:before="120" w:after="200" w:line="360" w:lineRule="auto"/>
        <w:jc w:val="both"/>
      </w:pPr>
      <w:r>
        <w:t>návštěva lékaře</w:t>
      </w:r>
    </w:p>
    <w:p w:rsidR="007C428D" w:rsidRDefault="007C428D" w:rsidP="007C428D">
      <w:pPr>
        <w:numPr>
          <w:ilvl w:val="0"/>
          <w:numId w:val="4"/>
        </w:numPr>
        <w:spacing w:before="120" w:after="200" w:line="360" w:lineRule="auto"/>
        <w:jc w:val="both"/>
      </w:pPr>
      <w:r>
        <w:t>pravidelný pohyb</w:t>
      </w:r>
    </w:p>
    <w:p w:rsidR="007C428D" w:rsidRDefault="007C428D" w:rsidP="007C428D">
      <w:pPr>
        <w:spacing w:before="120" w:after="200" w:line="360" w:lineRule="auto"/>
        <w:jc w:val="both"/>
      </w:pPr>
      <w:r>
        <w:t xml:space="preserve">9) </w:t>
      </w:r>
      <w:r>
        <w:rPr>
          <w:noProof/>
          <w:lang w:eastAsia="cs-CZ"/>
        </w:rPr>
        <w:drawing>
          <wp:inline distT="0" distB="0" distL="0" distR="0">
            <wp:extent cx="571500" cy="542925"/>
            <wp:effectExtent l="1905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42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Na internetu si najdi cviky na posílení žilního oběhu dolních končetin, budou se ti hodit v další hodině jako praktický příklad pro prezentaci před </w:t>
      </w:r>
      <w:proofErr w:type="gramStart"/>
      <w:r>
        <w:t>příbuznými..</w:t>
      </w:r>
      <w:proofErr w:type="gramEnd"/>
      <w:r>
        <w:t xml:space="preserve"> </w:t>
      </w:r>
    </w:p>
    <w:p w:rsidR="007C428D" w:rsidRDefault="007C428D" w:rsidP="007C428D">
      <w:pPr>
        <w:pStyle w:val="Default"/>
        <w:spacing w:before="60"/>
        <w:jc w:val="both"/>
        <w:rPr>
          <w:bCs/>
          <w:sz w:val="28"/>
          <w:szCs w:val="28"/>
        </w:rPr>
      </w:pPr>
    </w:p>
    <w:p w:rsidR="007C428D" w:rsidRDefault="007C428D" w:rsidP="007C428D">
      <w:pPr>
        <w:sectPr w:rsidR="007C428D">
          <w:footerReference w:type="default" r:id="rId65"/>
          <w:pgSz w:w="11906" w:h="16838"/>
          <w:pgMar w:top="1418" w:right="1418" w:bottom="1247" w:left="1979" w:header="708" w:footer="708" w:gutter="0"/>
          <w:cols w:space="708"/>
          <w:docGrid w:linePitch="360"/>
        </w:sectPr>
      </w:pPr>
    </w:p>
    <w:p w:rsidR="007C428D" w:rsidRDefault="007C428D" w:rsidP="007C428D">
      <w:pPr>
        <w:pStyle w:val="Default"/>
        <w:spacing w:before="60"/>
        <w:jc w:val="center"/>
        <w:rPr>
          <w:b/>
          <w:bCs/>
          <w:caps/>
        </w:rPr>
      </w:pPr>
      <w:r>
        <w:rPr>
          <w:b/>
          <w:bCs/>
          <w:caps/>
        </w:rPr>
        <w:lastRenderedPageBreak/>
        <w:t>Pracovní list (řešení) - osteroporóza</w:t>
      </w:r>
    </w:p>
    <w:p w:rsidR="007C428D" w:rsidRDefault="007C428D" w:rsidP="007C428D">
      <w:pPr>
        <w:pStyle w:val="Default"/>
        <w:spacing w:before="60"/>
        <w:jc w:val="both"/>
        <w:rPr>
          <w:bCs/>
          <w:sz w:val="28"/>
          <w:szCs w:val="28"/>
        </w:rPr>
      </w:pPr>
    </w:p>
    <w:p w:rsidR="007C428D" w:rsidRDefault="007C428D" w:rsidP="007C428D">
      <w:pPr>
        <w:spacing w:before="120" w:after="200" w:line="360" w:lineRule="auto"/>
        <w:jc w:val="both"/>
      </w:pPr>
      <w:r>
        <w:t>1) Napište vlastními slovy, co je to osteoporóza.</w:t>
      </w:r>
    </w:p>
    <w:p w:rsidR="007C428D" w:rsidRDefault="007C428D" w:rsidP="007C428D">
      <w:pPr>
        <w:spacing w:before="120" w:after="200" w:line="360" w:lineRule="auto"/>
        <w:jc w:val="both"/>
      </w:pPr>
      <w:r>
        <w:t>…………………např. řídnutí kostí………………………………………………</w:t>
      </w:r>
      <w:proofErr w:type="gramStart"/>
      <w:r>
        <w:t>…..</w:t>
      </w:r>
      <w:proofErr w:type="gramEnd"/>
    </w:p>
    <w:p w:rsidR="007C428D" w:rsidRDefault="007C428D" w:rsidP="007C428D">
      <w:pPr>
        <w:spacing w:before="120" w:after="200" w:line="360" w:lineRule="auto"/>
        <w:jc w:val="both"/>
      </w:pPr>
      <w:r>
        <w:t xml:space="preserve">2) Popište stavbu kosti. </w:t>
      </w:r>
    </w:p>
    <w:p w:rsidR="007C428D" w:rsidRDefault="007C428D" w:rsidP="007C428D">
      <w:pPr>
        <w:spacing w:before="120" w:after="200" w:line="360" w:lineRule="auto"/>
        <w:jc w:val="both"/>
        <w:rPr>
          <w:b/>
          <w:bCs/>
        </w:rPr>
      </w:pPr>
      <w:r>
        <w:rPr>
          <w:b/>
          <w:bCs/>
        </w:rPr>
        <w:t>okostice, hutná kostní tkáň, kostní dřeň, houbovitá kostní tkáň</w:t>
      </w:r>
    </w:p>
    <w:p w:rsidR="007C428D" w:rsidRDefault="007C428D" w:rsidP="007C428D">
      <w:pPr>
        <w:spacing w:before="120" w:after="200" w:line="360" w:lineRule="auto"/>
        <w:jc w:val="both"/>
      </w:pPr>
      <w:r>
        <w:pict>
          <v:shape id="_x0000_s1087" type="#_x0000_t202" style="position:absolute;left:0;text-align:left;margin-left:188.9pt;margin-top:1.5pt;width:90.05pt;height:27.05pt;z-index:251722752;mso-wrap-distance-left:9.05pt;mso-wrap-distance-right:9.05pt" strokeweight=".5pt">
            <v:fill color2="black"/>
            <v:textbox inset="7.45pt,3.85pt,7.45pt,3.85pt">
              <w:txbxContent>
                <w:p w:rsidR="007C428D" w:rsidRDefault="007C428D" w:rsidP="007C428D">
                  <w:r>
                    <w:t>kostní dřeň</w:t>
                  </w:r>
                </w:p>
              </w:txbxContent>
            </v:textbox>
          </v:shape>
        </w:pict>
      </w:r>
      <w:r>
        <w:pict>
          <v:shape id="_x0000_s1088" type="#_x0000_t202" style="position:absolute;left:0;text-align:left;margin-left:-28.1pt;margin-top:5.45pt;width:127.05pt;height:23.1pt;z-index:251723776;mso-wrap-distance-left:9.05pt;mso-wrap-distance-right:9.05pt" strokeweight=".5pt">
            <v:fill color2="black"/>
            <v:textbox inset="7.45pt,3.85pt,7.45pt,3.85pt">
              <w:txbxContent>
                <w:p w:rsidR="007C428D" w:rsidRDefault="007C428D" w:rsidP="007C428D">
                  <w:r>
                    <w:t>houbovitá kostní tkáň</w:t>
                  </w:r>
                </w:p>
              </w:txbxContent>
            </v:textbox>
          </v:shape>
        </w:pict>
      </w:r>
      <w:r>
        <w:pict>
          <v:shape id="_x0000_s1089" type="#_x0000_t202" style="position:absolute;left:0;text-align:left;margin-left:314.9pt;margin-top:145.5pt;width:81.05pt;height:27.05pt;z-index:251724800;mso-wrap-distance-left:9.05pt;mso-wrap-distance-right:9.05pt" strokeweight=".5pt">
            <v:fill color2="black"/>
            <v:textbox inset="7.45pt,3.85pt,7.45pt,3.85pt">
              <w:txbxContent>
                <w:p w:rsidR="007C428D" w:rsidRDefault="007C428D" w:rsidP="007C428D">
                  <w:r>
                    <w:t>okostice</w:t>
                  </w:r>
                </w:p>
              </w:txbxContent>
            </v:textbox>
          </v:shape>
        </w:pict>
      </w:r>
      <w:r>
        <w:pict>
          <v:shape id="_x0000_s1090" type="#_x0000_t202" style="position:absolute;left:0;text-align:left;margin-left:215.9pt;margin-top:178.45pt;width:117.05pt;height:27.05pt;z-index:251725824;mso-wrap-distance-left:9.05pt;mso-wrap-distance-right:9.05pt" strokeweight=".5pt">
            <v:fill color2="black"/>
            <v:textbox inset="7.45pt,3.85pt,7.45pt,3.85pt">
              <w:txbxContent>
                <w:p w:rsidR="007C428D" w:rsidRDefault="007C428D" w:rsidP="007C428D">
                  <w:r>
                    <w:t>hutná kostní tkáň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drawing>
          <wp:inline distT="0" distB="0" distL="0" distR="0">
            <wp:extent cx="4791075" cy="2609850"/>
            <wp:effectExtent l="19050" t="0" r="952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609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28D" w:rsidRDefault="007C428D" w:rsidP="007C428D">
      <w:pPr>
        <w:spacing w:before="120" w:after="200" w:line="360" w:lineRule="auto"/>
        <w:jc w:val="both"/>
      </w:pPr>
      <w:r>
        <w:t>http://vyuka.zsjarose.cz/index.php?action=lesson_detail&amp;id=261</w:t>
      </w:r>
    </w:p>
    <w:p w:rsidR="007C428D" w:rsidRDefault="007C428D" w:rsidP="007C428D">
      <w:pPr>
        <w:spacing w:before="120" w:after="200" w:line="360" w:lineRule="auto"/>
        <w:jc w:val="both"/>
      </w:pPr>
      <w:r>
        <w:t xml:space="preserve">3) Vylušti </w:t>
      </w:r>
      <w:proofErr w:type="spellStart"/>
      <w:r>
        <w:t>osmisměrku</w:t>
      </w:r>
      <w:proofErr w:type="spellEnd"/>
      <w:r>
        <w:t>.</w:t>
      </w:r>
    </w:p>
    <w:p w:rsidR="007C428D" w:rsidRDefault="007C428D" w:rsidP="007C428D">
      <w:pPr>
        <w:spacing w:before="120" w:after="200" w:line="360" w:lineRule="auto"/>
        <w:jc w:val="both"/>
        <w:rPr>
          <w:b/>
          <w:bCs/>
        </w:rPr>
      </w:pPr>
      <w:r>
        <w:rPr>
          <w:b/>
          <w:bCs/>
        </w:rPr>
        <w:t>kost, vitamín, lék, vápník, nemoc, pád, žena, muž</w:t>
      </w:r>
    </w:p>
    <w:p w:rsidR="007C428D" w:rsidRDefault="007C428D" w:rsidP="007C428D">
      <w:pPr>
        <w:spacing w:before="120" w:after="200" w:line="360" w:lineRule="auto"/>
        <w:jc w:val="both"/>
      </w:pPr>
      <w:r>
        <w:pict>
          <v:shape id="_x0000_s1082" type="#_x0000_t202" style="position:absolute;left:0;text-align:left;margin-left:-5.65pt;margin-top:13.25pt;width:240.45pt;height:182.15pt;z-index:251717632;mso-wrap-distance-left:0;mso-wrap-distance-right:7.05pt;mso-position-horizontal-relative:margin" stroked="f">
            <v:fill opacity="0" color2="black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686"/>
                    <w:gridCol w:w="686"/>
                    <w:gridCol w:w="686"/>
                    <w:gridCol w:w="686"/>
                    <w:gridCol w:w="686"/>
                    <w:gridCol w:w="686"/>
                    <w:gridCol w:w="716"/>
                  </w:tblGrid>
                  <w:tr w:rsidR="007C428D">
                    <w:trPr>
                      <w:trHeight w:val="95"/>
                    </w:trPr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center"/>
                        </w:pPr>
                        <w:r>
                          <w:t>V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center"/>
                        </w:pPr>
                        <w:r>
                          <w:t>I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center"/>
                        </w:pPr>
                        <w:r>
                          <w:t>T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center"/>
                        </w:pPr>
                        <w:r>
                          <w:t>A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center"/>
                        </w:pPr>
                        <w:r>
                          <w:t>M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center"/>
                        </w:pPr>
                        <w:r>
                          <w:t>Í</w:t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center"/>
                        </w:pPr>
                        <w:r>
                          <w:t>N</w:t>
                        </w:r>
                      </w:p>
                    </w:tc>
                  </w:tr>
                  <w:tr w:rsidR="007C428D">
                    <w:trPr>
                      <w:trHeight w:val="97"/>
                    </w:trPr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center"/>
                          <w:rPr>
                            <w:shd w:val="clear" w:color="auto" w:fill="C0C0C0"/>
                          </w:rPr>
                        </w:pPr>
                        <w:r>
                          <w:rPr>
                            <w:shd w:val="clear" w:color="auto" w:fill="C0C0C0"/>
                          </w:rPr>
                          <w:t>P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center"/>
                        </w:pPr>
                        <w:r>
                          <w:t>Á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center"/>
                        </w:pPr>
                        <w:r>
                          <w:t>C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center"/>
                        </w:pPr>
                        <w:r>
                          <w:t>O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center"/>
                        </w:pPr>
                        <w:r>
                          <w:t>M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center"/>
                        </w:pPr>
                        <w:r>
                          <w:t>E</w:t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center"/>
                        </w:pPr>
                        <w:r>
                          <w:t>N</w:t>
                        </w:r>
                      </w:p>
                    </w:tc>
                  </w:tr>
                  <w:tr w:rsidR="007C428D">
                    <w:trPr>
                      <w:trHeight w:val="95"/>
                    </w:trPr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center"/>
                        </w:pPr>
                        <w:r>
                          <w:t>K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center"/>
                          <w:rPr>
                            <w:shd w:val="clear" w:color="auto" w:fill="C0C0C0"/>
                          </w:rPr>
                        </w:pPr>
                        <w:r>
                          <w:rPr>
                            <w:shd w:val="clear" w:color="auto" w:fill="C0C0C0"/>
                          </w:rPr>
                          <w:t>R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center"/>
                        </w:pPr>
                        <w:r>
                          <w:t>P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center"/>
                        </w:pPr>
                        <w:r>
                          <w:t>K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center"/>
                        </w:pPr>
                        <w:r>
                          <w:t>O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center"/>
                        </w:pPr>
                        <w:r>
                          <w:t>S</w:t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center"/>
                        </w:pPr>
                        <w:r>
                          <w:t>T</w:t>
                        </w:r>
                      </w:p>
                    </w:tc>
                  </w:tr>
                  <w:tr w:rsidR="007C428D">
                    <w:trPr>
                      <w:trHeight w:val="97"/>
                    </w:trPr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center"/>
                        </w:pPr>
                        <w:r>
                          <w:t>É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center"/>
                          <w:rPr>
                            <w:shd w:val="clear" w:color="auto" w:fill="C0C0C0"/>
                          </w:rPr>
                        </w:pPr>
                        <w:r>
                          <w:rPr>
                            <w:shd w:val="clear" w:color="auto" w:fill="C0C0C0"/>
                          </w:rPr>
                          <w:t>E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center"/>
                          <w:rPr>
                            <w:shd w:val="clear" w:color="auto" w:fill="C0C0C0"/>
                          </w:rPr>
                        </w:pPr>
                        <w:r>
                          <w:rPr>
                            <w:shd w:val="clear" w:color="auto" w:fill="C0C0C0"/>
                          </w:rPr>
                          <w:t>V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center"/>
                        </w:pPr>
                        <w:r>
                          <w:t>N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center"/>
                        </w:pPr>
                        <w:r>
                          <w:t>M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center"/>
                        </w:pPr>
                        <w:r>
                          <w:t>U</w:t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center"/>
                        </w:pPr>
                        <w:r>
                          <w:t>Ž</w:t>
                        </w:r>
                      </w:p>
                    </w:tc>
                  </w:tr>
                  <w:tr w:rsidR="007C428D">
                    <w:trPr>
                      <w:trHeight w:val="97"/>
                    </w:trPr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center"/>
                        </w:pPr>
                        <w:r>
                          <w:t>L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center"/>
                        </w:pPr>
                        <w:r>
                          <w:t>D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center"/>
                        </w:pPr>
                        <w:r>
                          <w:t>Á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center"/>
                        </w:pPr>
                        <w:r>
                          <w:t>P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center"/>
                        </w:pPr>
                        <w:r>
                          <w:t>Í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center"/>
                          <w:rPr>
                            <w:shd w:val="clear" w:color="auto" w:fill="C0C0C0"/>
                          </w:rPr>
                        </w:pPr>
                        <w:r>
                          <w:rPr>
                            <w:shd w:val="clear" w:color="auto" w:fill="C0C0C0"/>
                          </w:rPr>
                          <w:t>E</w:t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center"/>
                          <w:rPr>
                            <w:shd w:val="clear" w:color="auto" w:fill="C0C0C0"/>
                          </w:rPr>
                        </w:pPr>
                        <w:r>
                          <w:rPr>
                            <w:shd w:val="clear" w:color="auto" w:fill="C0C0C0"/>
                          </w:rPr>
                          <w:t>N</w:t>
                        </w:r>
                      </w:p>
                    </w:tc>
                  </w:tr>
                  <w:tr w:rsidR="007C428D">
                    <w:trPr>
                      <w:trHeight w:val="97"/>
                    </w:trPr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center"/>
                          <w:rPr>
                            <w:shd w:val="clear" w:color="auto" w:fill="C0C0C0"/>
                          </w:rPr>
                        </w:pPr>
                        <w:r>
                          <w:rPr>
                            <w:shd w:val="clear" w:color="auto" w:fill="C0C0C0"/>
                          </w:rPr>
                          <w:t>C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center"/>
                        </w:pPr>
                        <w:r>
                          <w:t>A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center"/>
                        </w:pPr>
                        <w:r>
                          <w:t>N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center"/>
                        </w:pPr>
                        <w:r>
                          <w:t>E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center"/>
                        </w:pPr>
                        <w:r>
                          <w:t>Ž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center"/>
                        </w:pPr>
                        <w:r>
                          <w:t>K</w:t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C428D" w:rsidRDefault="007C428D">
                        <w:pPr>
                          <w:snapToGrid w:val="0"/>
                          <w:spacing w:before="120" w:after="200" w:line="360" w:lineRule="auto"/>
                          <w:jc w:val="center"/>
                          <w:rPr>
                            <w:shd w:val="clear" w:color="auto" w:fill="C0C0C0"/>
                          </w:rPr>
                        </w:pPr>
                        <w:r>
                          <w:rPr>
                            <w:shd w:val="clear" w:color="auto" w:fill="C0C0C0"/>
                          </w:rPr>
                          <w:t>E</w:t>
                        </w:r>
                      </w:p>
                    </w:tc>
                  </w:tr>
                </w:tbl>
                <w:p w:rsidR="007C428D" w:rsidRDefault="007C428D" w:rsidP="007C428D">
                  <w:r>
                    <w:t xml:space="preserve"> </w:t>
                  </w:r>
                </w:p>
              </w:txbxContent>
            </v:textbox>
            <w10:wrap type="square" side="largest"/>
          </v:shape>
        </w:pict>
      </w:r>
      <w:r>
        <w:pict>
          <v:line id="_x0000_s1094" style="position:absolute;left:0;text-align:left;z-index:251729920" from="-233pt,13.25pt" to="-59.45pt,186.7pt" strokeweight=".26mm">
            <v:stroke joinstyle="miter"/>
          </v:line>
        </w:pict>
      </w: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  <w:r>
        <w:pict>
          <v:line id="_x0000_s1091" style="position:absolute;left:0;text-align:left;z-index:251726848" from="-233pt,11.3pt" to="-233pt,101.3pt" strokeweight=".26mm">
            <v:stroke joinstyle="miter"/>
          </v:line>
        </w:pict>
      </w:r>
    </w:p>
    <w:p w:rsidR="007C428D" w:rsidRDefault="007C428D" w:rsidP="007C428D">
      <w:pPr>
        <w:spacing w:before="120" w:after="200" w:line="360" w:lineRule="auto"/>
        <w:jc w:val="both"/>
        <w:rPr>
          <w:lang w:val="cs-CZ"/>
        </w:rPr>
      </w:pPr>
      <w:r>
        <w:pict>
          <v:line id="_x0000_s1092" style="position:absolute;left:0;text-align:left;z-index:251727872" from="-143pt,2.95pt" to="-17pt,2.95pt" strokeweight=".26mm">
            <v:stroke joinstyle="miter"/>
          </v:line>
        </w:pict>
      </w:r>
    </w:p>
    <w:p w:rsidR="007C428D" w:rsidRDefault="007C428D" w:rsidP="007C428D">
      <w:pPr>
        <w:spacing w:before="120" w:after="200" w:line="360" w:lineRule="auto"/>
        <w:jc w:val="both"/>
        <w:rPr>
          <w:lang w:val="cs-CZ"/>
        </w:rPr>
      </w:pPr>
      <w:r>
        <w:pict>
          <v:line id="_x0000_s1093" style="position:absolute;left:0;text-align:left;z-index:251728896" from="-98.75pt,0" to="-26.75pt,0" strokeweight=".26mm">
            <v:stroke joinstyle="miter"/>
          </v:line>
        </w:pict>
      </w:r>
    </w:p>
    <w:p w:rsidR="007C428D" w:rsidRDefault="007C428D" w:rsidP="007C428D">
      <w:pPr>
        <w:spacing w:before="120" w:after="200" w:line="360" w:lineRule="auto"/>
        <w:jc w:val="both"/>
      </w:pPr>
      <w:r>
        <w:pict>
          <v:line id="_x0000_s1095" style="position:absolute;left:0;text-align:left;flip:x;z-index:251730944" from="-206pt,-2.8pt" to="-116pt,-2.8pt" strokeweight=".26mm">
            <v:stroke joinstyle="miter"/>
          </v:line>
        </w:pict>
      </w: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  <w:rPr>
          <w:b/>
          <w:bCs/>
        </w:rPr>
      </w:pPr>
      <w:r>
        <w:rPr>
          <w:b/>
          <w:bCs/>
        </w:rPr>
        <w:t>TAJENKA:</w:t>
      </w:r>
    </w:p>
    <w:p w:rsidR="007C428D" w:rsidRDefault="007C428D" w:rsidP="007C428D">
      <w:pPr>
        <w:spacing w:before="120" w:after="200" w:line="360" w:lineRule="auto"/>
        <w:jc w:val="both"/>
        <w:rPr>
          <w:b/>
          <w:bCs/>
        </w:rPr>
      </w:pPr>
      <w:r>
        <w:rPr>
          <w:b/>
          <w:bCs/>
        </w:rPr>
        <w:t>Hlavním mottem léčby osteoporózy je ………PREVENCE………</w:t>
      </w:r>
      <w:proofErr w:type="gramStart"/>
      <w:r>
        <w:rPr>
          <w:b/>
          <w:bCs/>
        </w:rPr>
        <w:t>…..........</w:t>
      </w:r>
      <w:proofErr w:type="gramEnd"/>
    </w:p>
    <w:p w:rsidR="007C428D" w:rsidRDefault="007C428D" w:rsidP="007C428D">
      <w:pPr>
        <w:spacing w:before="120" w:after="200" w:line="360" w:lineRule="auto"/>
        <w:jc w:val="both"/>
      </w:pPr>
      <w:r>
        <w:t xml:space="preserve">4) </w:t>
      </w:r>
      <w:r>
        <w:rPr>
          <w:noProof/>
          <w:lang w:eastAsia="cs-CZ"/>
        </w:rPr>
        <w:drawing>
          <wp:inline distT="0" distB="0" distL="0" distR="0">
            <wp:extent cx="600075" cy="838200"/>
            <wp:effectExtent l="19050" t="0" r="952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838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Víš, co </w:t>
      </w:r>
      <w:proofErr w:type="gramStart"/>
      <w:r>
        <w:t>je  základním</w:t>
      </w:r>
      <w:proofErr w:type="gramEnd"/>
      <w:r>
        <w:t xml:space="preserve"> preventivním opatřením proti osteoporóze?</w:t>
      </w:r>
    </w:p>
    <w:p w:rsidR="007C428D" w:rsidRDefault="007C428D" w:rsidP="007C428D">
      <w:pPr>
        <w:spacing w:before="120" w:after="200" w:line="360" w:lineRule="auto"/>
        <w:jc w:val="both"/>
        <w:rPr>
          <w:b/>
          <w:bCs/>
        </w:rPr>
      </w:pPr>
      <w:r>
        <w:rPr>
          <w:b/>
          <w:bCs/>
        </w:rPr>
        <w:t xml:space="preserve">Je to potrava s dostatkem Ca (vápníku). </w:t>
      </w:r>
    </w:p>
    <w:p w:rsidR="007C428D" w:rsidRDefault="007C428D" w:rsidP="007C428D">
      <w:pPr>
        <w:spacing w:before="120" w:after="200" w:line="360" w:lineRule="auto"/>
        <w:jc w:val="both"/>
      </w:pPr>
      <w:r>
        <w:t xml:space="preserve">5) Seřaď následující potraviny – napiš do čtverečků čísla od 1 (nejvíce Ca) do 5 (nejméně Ca). </w:t>
      </w:r>
    </w:p>
    <w:p w:rsidR="007C428D" w:rsidRDefault="007C428D" w:rsidP="007C428D">
      <w:pPr>
        <w:spacing w:before="120" w:after="200" w:line="360" w:lineRule="auto"/>
        <w:jc w:val="both"/>
      </w:pPr>
      <w:r>
        <w:t xml:space="preserve">Která potravina obsahuje nejvíce vápníku? </w:t>
      </w:r>
    </w:p>
    <w:p w:rsidR="007C428D" w:rsidRDefault="007C428D" w:rsidP="007C428D">
      <w:pPr>
        <w:spacing w:before="120" w:after="200" w:line="360" w:lineRule="auto"/>
        <w:jc w:val="both"/>
        <w:rPr>
          <w:lang w:val="cs-CZ"/>
        </w:rPr>
      </w:pPr>
      <w:r>
        <w:rPr>
          <w:noProof/>
          <w:lang w:eastAsia="cs-CZ"/>
        </w:rPr>
        <w:drawing>
          <wp:anchor distT="0" distB="0" distL="114935" distR="114935" simplePos="0" relativeHeight="251732992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114300</wp:posOffset>
            </wp:positionV>
            <wp:extent cx="2160270" cy="2160270"/>
            <wp:effectExtent l="19050" t="0" r="0" b="0"/>
            <wp:wrapTight wrapText="bothSides">
              <wp:wrapPolygon edited="0">
                <wp:start x="-190" y="0"/>
                <wp:lineTo x="-190" y="21333"/>
                <wp:lineTo x="21524" y="21333"/>
                <wp:lineTo x="21524" y="0"/>
                <wp:lineTo x="-190" y="0"/>
              </wp:wrapPolygon>
            </wp:wrapTight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28D" w:rsidRDefault="007C428D" w:rsidP="007C428D">
      <w:pPr>
        <w:spacing w:before="120"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http://www.olma.cz/tuky--tvaroh--</w:t>
      </w:r>
      <w:proofErr w:type="spellStart"/>
      <w:r>
        <w:rPr>
          <w:sz w:val="20"/>
          <w:szCs w:val="20"/>
        </w:rPr>
        <w:t>syry</w:t>
      </w:r>
      <w:proofErr w:type="spellEnd"/>
      <w:r>
        <w:rPr>
          <w:sz w:val="20"/>
          <w:szCs w:val="20"/>
        </w:rPr>
        <w:t>-tvaroh-</w:t>
      </w:r>
      <w:proofErr w:type="spellStart"/>
      <w:r>
        <w:rPr>
          <w:sz w:val="20"/>
          <w:szCs w:val="20"/>
        </w:rPr>
        <w:t>mekky</w:t>
      </w:r>
      <w:proofErr w:type="spellEnd"/>
      <w:r>
        <w:rPr>
          <w:sz w:val="20"/>
          <w:szCs w:val="20"/>
        </w:rPr>
        <w:t>-d_8_49.html</w:t>
      </w:r>
    </w:p>
    <w:p w:rsidR="007C428D" w:rsidRDefault="007C428D" w:rsidP="007C428D">
      <w:pPr>
        <w:spacing w:before="120" w:after="200" w:line="360" w:lineRule="auto"/>
        <w:jc w:val="both"/>
        <w:rPr>
          <w:lang w:val="cs-CZ"/>
        </w:rPr>
      </w:pPr>
      <w:r>
        <w:rPr>
          <w:noProof/>
          <w:lang w:eastAsia="cs-CZ"/>
        </w:rPr>
        <w:drawing>
          <wp:anchor distT="0" distB="0" distL="114935" distR="114935" simplePos="0" relativeHeight="251718656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159385</wp:posOffset>
            </wp:positionV>
            <wp:extent cx="2169795" cy="2169795"/>
            <wp:effectExtent l="19050" t="0" r="1905" b="0"/>
            <wp:wrapTight wrapText="bothSides">
              <wp:wrapPolygon edited="0">
                <wp:start x="-190" y="0"/>
                <wp:lineTo x="-190" y="21429"/>
                <wp:lineTo x="21619" y="21429"/>
                <wp:lineTo x="21619" y="0"/>
                <wp:lineTo x="-190" y="0"/>
              </wp:wrapPolygon>
            </wp:wrapTight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21697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numPr>
          <w:ilvl w:val="1"/>
          <w:numId w:val="3"/>
        </w:numPr>
        <w:tabs>
          <w:tab w:val="left" w:pos="1080"/>
        </w:tabs>
        <w:spacing w:before="120" w:after="200" w:line="360" w:lineRule="auto"/>
        <w:ind w:left="0" w:hanging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7C428D" w:rsidRDefault="007C428D" w:rsidP="007C428D">
      <w:pPr>
        <w:spacing w:before="120" w:after="200" w:line="360" w:lineRule="auto"/>
        <w:jc w:val="both"/>
      </w:pPr>
      <w:r>
        <w:t>2</w:t>
      </w: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http://www.moda.cz/Kategorie/Zdrave_mlsani/20100409_Orechy_A_Orisky_Kazdy_Je_Zdravi_Prospesny.html</w:t>
      </w: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  <w:rPr>
          <w:lang w:val="cs-CZ"/>
        </w:rPr>
      </w:pPr>
      <w:r>
        <w:rPr>
          <w:noProof/>
          <w:lang w:eastAsia="cs-CZ"/>
        </w:rPr>
        <w:drawing>
          <wp:anchor distT="0" distB="0" distL="114935" distR="114935" simplePos="0" relativeHeight="251719680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-114300</wp:posOffset>
            </wp:positionV>
            <wp:extent cx="2265045" cy="2265045"/>
            <wp:effectExtent l="19050" t="0" r="1905" b="0"/>
            <wp:wrapTight wrapText="bothSides">
              <wp:wrapPolygon edited="0">
                <wp:start x="-182" y="0"/>
                <wp:lineTo x="-182" y="21437"/>
                <wp:lineTo x="21618" y="21437"/>
                <wp:lineTo x="21618" y="0"/>
                <wp:lineTo x="-182" y="0"/>
              </wp:wrapPolygon>
            </wp:wrapTight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22650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numPr>
          <w:ilvl w:val="3"/>
          <w:numId w:val="3"/>
        </w:numPr>
        <w:spacing w:before="120" w:after="200"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http://www.foxter.cz/zbozi-detail/6414-jihoceske-polotucne-mleko</w:t>
      </w:r>
    </w:p>
    <w:p w:rsidR="007C428D" w:rsidRDefault="007C428D" w:rsidP="007C428D">
      <w:pPr>
        <w:spacing w:before="120" w:after="200" w:line="360" w:lineRule="auto"/>
        <w:jc w:val="both"/>
        <w:rPr>
          <w:lang w:val="cs-CZ"/>
        </w:rPr>
      </w:pPr>
      <w:r>
        <w:rPr>
          <w:noProof/>
          <w:lang w:eastAsia="cs-CZ"/>
        </w:rPr>
        <w:drawing>
          <wp:anchor distT="0" distB="0" distL="114935" distR="114935" simplePos="0" relativeHeight="25172070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273685</wp:posOffset>
            </wp:positionV>
            <wp:extent cx="1703070" cy="2045970"/>
            <wp:effectExtent l="19050" t="0" r="0" b="0"/>
            <wp:wrapTight wrapText="bothSides">
              <wp:wrapPolygon edited="0">
                <wp:start x="-242" y="0"/>
                <wp:lineTo x="-242" y="21318"/>
                <wp:lineTo x="21503" y="21318"/>
                <wp:lineTo x="21503" y="0"/>
                <wp:lineTo x="-242" y="0"/>
              </wp:wrapPolygon>
            </wp:wrapTight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20459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numPr>
          <w:ilvl w:val="1"/>
          <w:numId w:val="3"/>
        </w:numPr>
        <w:spacing w:before="120" w:after="200"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</w:t>
      </w: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http://www.vitana.cz/produkty/prilohy/ryze/</w:t>
      </w:r>
    </w:p>
    <w:p w:rsidR="007C428D" w:rsidRDefault="007C428D" w:rsidP="007C428D">
      <w:pPr>
        <w:spacing w:before="120" w:after="200" w:line="360" w:lineRule="auto"/>
        <w:jc w:val="both"/>
        <w:rPr>
          <w:lang w:val="cs-CZ"/>
        </w:rPr>
      </w:pPr>
      <w:r>
        <w:rPr>
          <w:noProof/>
          <w:lang w:eastAsia="cs-CZ"/>
        </w:rPr>
        <w:drawing>
          <wp:anchor distT="0" distB="0" distL="114935" distR="114935" simplePos="0" relativeHeight="25172172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181610</wp:posOffset>
            </wp:positionV>
            <wp:extent cx="2323465" cy="2197100"/>
            <wp:effectExtent l="19050" t="0" r="635" b="0"/>
            <wp:wrapTight wrapText="bothSides">
              <wp:wrapPolygon edited="0">
                <wp:start x="-177" y="0"/>
                <wp:lineTo x="-177" y="21350"/>
                <wp:lineTo x="21606" y="21350"/>
                <wp:lineTo x="21606" y="0"/>
                <wp:lineTo x="-177" y="0"/>
              </wp:wrapPolygon>
            </wp:wrapTight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2197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numPr>
          <w:ilvl w:val="1"/>
          <w:numId w:val="3"/>
        </w:numPr>
        <w:spacing w:before="120" w:after="200"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both"/>
      </w:pPr>
    </w:p>
    <w:p w:rsidR="007C428D" w:rsidRDefault="007C428D" w:rsidP="007C428D">
      <w:pPr>
        <w:spacing w:before="120" w:after="200"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http://www.akcniceny.cz/detail/jihocesky-platkovy-syr-eidam-782514/</w:t>
      </w:r>
    </w:p>
    <w:p w:rsidR="007C428D" w:rsidRDefault="007C428D" w:rsidP="007C428D">
      <w:pPr>
        <w:spacing w:before="120" w:after="200" w:line="360" w:lineRule="auto"/>
        <w:jc w:val="both"/>
      </w:pPr>
      <w:r>
        <w:lastRenderedPageBreak/>
        <w:t xml:space="preserve">6) </w:t>
      </w:r>
      <w:r>
        <w:rPr>
          <w:noProof/>
          <w:lang w:eastAsia="cs-CZ"/>
        </w:rPr>
        <w:drawing>
          <wp:inline distT="0" distB="0" distL="0" distR="0">
            <wp:extent cx="600075" cy="838200"/>
            <wp:effectExtent l="19050" t="0" r="952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838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Víš, co jsou to křečové žíly?</w:t>
      </w:r>
    </w:p>
    <w:p w:rsidR="007C428D" w:rsidRDefault="007C428D" w:rsidP="007C428D">
      <w:pPr>
        <w:spacing w:line="360" w:lineRule="auto"/>
        <w:rPr>
          <w:b/>
          <w:bCs/>
        </w:rPr>
      </w:pPr>
      <w:r>
        <w:rPr>
          <w:b/>
          <w:bCs/>
        </w:rPr>
        <w:t xml:space="preserve">Křečové žíly, varixy nebo žilní městky jsou vakovitě rozšířené žíly, především na dolních končetinách. Typicky se projevují zvýšenou modrou žilní kresbou pod kůží a nevzhlednými uzly v místech průběhu žil. </w:t>
      </w:r>
    </w:p>
    <w:p w:rsidR="007C428D" w:rsidRDefault="007C428D" w:rsidP="007C428D">
      <w:pPr>
        <w:spacing w:line="360" w:lineRule="auto"/>
      </w:pPr>
      <w:r>
        <w:t>(http://www.ulekare.cz/clanek/krecove-zily-1111)</w:t>
      </w:r>
    </w:p>
    <w:p w:rsidR="007C428D" w:rsidRDefault="007C428D" w:rsidP="007C428D">
      <w:pPr>
        <w:spacing w:before="120" w:after="200" w:line="360" w:lineRule="auto"/>
        <w:jc w:val="both"/>
      </w:pPr>
      <w:r>
        <w:rPr>
          <w:noProof/>
          <w:lang w:eastAsia="cs-CZ"/>
        </w:rPr>
        <w:drawing>
          <wp:inline distT="0" distB="0" distL="0" distR="0">
            <wp:extent cx="571500" cy="542925"/>
            <wp:effectExtent l="1905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42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Chceš-li se dozvědět více informací o křečových žilách či se podívat na video o </w:t>
      </w:r>
      <w:proofErr w:type="gramStart"/>
      <w:r>
        <w:t>návštěvě u  lékaře</w:t>
      </w:r>
      <w:proofErr w:type="gramEnd"/>
      <w:r>
        <w:t>, podívej se na stránku: http://www.krecove-zily.cz/.</w:t>
      </w:r>
    </w:p>
    <w:p w:rsidR="007C428D" w:rsidRDefault="007C428D" w:rsidP="007C428D">
      <w:pPr>
        <w:spacing w:before="120" w:after="200" w:line="360" w:lineRule="auto"/>
        <w:jc w:val="both"/>
      </w:pPr>
      <w:r>
        <w:t xml:space="preserve">7) Vyjmenuj alespoň 3 rizikové faktory vzniku křečových žil. </w:t>
      </w:r>
    </w:p>
    <w:p w:rsidR="007C428D" w:rsidRDefault="007C428D" w:rsidP="007C428D">
      <w:pPr>
        <w:spacing w:before="120" w:after="200" w:line="360" w:lineRule="auto"/>
        <w:jc w:val="both"/>
      </w:pPr>
      <w:r>
        <w:t>……………dědičnost, věk, pohlaví, obezita, sedavé zaměstnání ………………….</w:t>
      </w:r>
    </w:p>
    <w:p w:rsidR="007C428D" w:rsidRDefault="007C428D" w:rsidP="007C428D">
      <w:pPr>
        <w:spacing w:before="120" w:after="200" w:line="360" w:lineRule="auto"/>
        <w:jc w:val="both"/>
      </w:pPr>
      <w:r>
        <w:t>8) Zakroužkuj správnou odpověď.</w:t>
      </w:r>
    </w:p>
    <w:p w:rsidR="007C428D" w:rsidRDefault="007C428D" w:rsidP="007C428D">
      <w:pPr>
        <w:spacing w:before="120" w:after="200" w:line="360" w:lineRule="auto"/>
        <w:jc w:val="both"/>
      </w:pPr>
      <w:r>
        <w:t>Hlavní zásadou prevence vzniku křečových žil je:</w:t>
      </w:r>
    </w:p>
    <w:p w:rsidR="007C428D" w:rsidRDefault="007C428D" w:rsidP="007C428D">
      <w:pPr>
        <w:spacing w:before="120" w:after="200" w:line="360" w:lineRule="auto"/>
        <w:ind w:left="360"/>
        <w:jc w:val="both"/>
      </w:pPr>
      <w:r>
        <w:t>a) léky</w:t>
      </w:r>
    </w:p>
    <w:p w:rsidR="007C428D" w:rsidRDefault="007C428D" w:rsidP="007C428D">
      <w:pPr>
        <w:numPr>
          <w:ilvl w:val="0"/>
          <w:numId w:val="2"/>
        </w:numPr>
        <w:spacing w:before="120" w:after="200" w:line="360" w:lineRule="auto"/>
        <w:jc w:val="both"/>
      </w:pPr>
      <w:r>
        <w:pict>
          <v:oval id="_x0000_s1096" style="position:absolute;left:0;text-align:left;margin-left:9pt;margin-top:27pt;width:18.05pt;height:18pt;z-index:-251584512;mso-wrap-style:none;v-text-anchor:middle" strokeweight=".26mm">
            <v:fill color2="black"/>
            <v:stroke joinstyle="miter"/>
          </v:oval>
        </w:pict>
      </w:r>
      <w:r>
        <w:t>návštěva lékaře</w:t>
      </w:r>
    </w:p>
    <w:p w:rsidR="007C428D" w:rsidRDefault="007C428D" w:rsidP="007C428D">
      <w:pPr>
        <w:numPr>
          <w:ilvl w:val="0"/>
          <w:numId w:val="2"/>
        </w:numPr>
        <w:spacing w:before="120" w:after="200" w:line="360" w:lineRule="auto"/>
        <w:jc w:val="both"/>
      </w:pPr>
      <w:r>
        <w:t>pravidelný pohyb</w:t>
      </w:r>
    </w:p>
    <w:p w:rsidR="007C428D" w:rsidRDefault="007C428D" w:rsidP="007C428D">
      <w:pPr>
        <w:pStyle w:val="Default"/>
        <w:spacing w:before="60"/>
        <w:jc w:val="both"/>
      </w:pPr>
      <w:r>
        <w:t xml:space="preserve">9) </w:t>
      </w:r>
      <w:r>
        <w:rPr>
          <w:noProof/>
          <w:lang w:eastAsia="cs-CZ" w:bidi="ar-SA"/>
        </w:rPr>
        <w:drawing>
          <wp:inline distT="0" distB="0" distL="0" distR="0">
            <wp:extent cx="571500" cy="542925"/>
            <wp:effectExtent l="1905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42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Na internetu si najdi cviky na posílení žilního oběhu dolních končetin, budou se ti hodit v další hodině jako praktický příklad pro prezentaci před příbuznými</w:t>
      </w:r>
    </w:p>
    <w:p w:rsidR="007C428D" w:rsidRDefault="007C428D" w:rsidP="007C428D">
      <w:pPr>
        <w:pStyle w:val="Default"/>
        <w:spacing w:before="60"/>
        <w:jc w:val="both"/>
        <w:rPr>
          <w:bCs/>
          <w:sz w:val="28"/>
          <w:szCs w:val="28"/>
        </w:rPr>
      </w:pPr>
    </w:p>
    <w:p w:rsidR="007C428D" w:rsidRDefault="007C428D" w:rsidP="007C428D">
      <w:pPr>
        <w:spacing w:before="60"/>
        <w:jc w:val="both"/>
        <w:rPr>
          <w:bCs/>
          <w:sz w:val="28"/>
          <w:szCs w:val="28"/>
        </w:rPr>
      </w:pPr>
    </w:p>
    <w:p w:rsidR="007C428D" w:rsidRDefault="007C428D" w:rsidP="007C428D">
      <w:pPr>
        <w:pStyle w:val="Default"/>
        <w:spacing w:before="60"/>
        <w:jc w:val="both"/>
        <w:rPr>
          <w:bCs/>
          <w:sz w:val="28"/>
          <w:szCs w:val="28"/>
        </w:rPr>
      </w:pPr>
    </w:p>
    <w:p w:rsidR="007C428D" w:rsidRDefault="007C428D" w:rsidP="007C428D">
      <w:pPr>
        <w:pStyle w:val="Default"/>
        <w:spacing w:before="60"/>
        <w:jc w:val="both"/>
        <w:rPr>
          <w:bCs/>
          <w:sz w:val="28"/>
          <w:szCs w:val="28"/>
        </w:rPr>
      </w:pPr>
    </w:p>
    <w:p w:rsidR="007C428D" w:rsidRDefault="007C428D" w:rsidP="007C428D">
      <w:pPr>
        <w:pStyle w:val="Default"/>
        <w:spacing w:before="60"/>
        <w:jc w:val="both"/>
        <w:rPr>
          <w:bCs/>
          <w:sz w:val="28"/>
          <w:szCs w:val="28"/>
        </w:rPr>
      </w:pPr>
    </w:p>
    <w:p w:rsidR="007C428D" w:rsidRDefault="007C428D" w:rsidP="007C428D">
      <w:pPr>
        <w:pStyle w:val="Default"/>
        <w:spacing w:before="60"/>
        <w:jc w:val="both"/>
        <w:rPr>
          <w:bCs/>
          <w:sz w:val="28"/>
          <w:szCs w:val="28"/>
        </w:rPr>
      </w:pPr>
    </w:p>
    <w:p w:rsidR="007C428D" w:rsidRDefault="007C428D" w:rsidP="007C428D">
      <w:pPr>
        <w:pStyle w:val="Default"/>
        <w:spacing w:before="60"/>
        <w:jc w:val="both"/>
        <w:rPr>
          <w:bCs/>
          <w:sz w:val="28"/>
          <w:szCs w:val="28"/>
        </w:rPr>
      </w:pPr>
    </w:p>
    <w:p w:rsidR="007C428D" w:rsidRDefault="007C428D" w:rsidP="007C428D">
      <w:pPr>
        <w:pStyle w:val="Default"/>
        <w:spacing w:before="60"/>
        <w:jc w:val="both"/>
        <w:rPr>
          <w:bCs/>
          <w:sz w:val="28"/>
          <w:szCs w:val="28"/>
        </w:rPr>
      </w:pPr>
    </w:p>
    <w:p w:rsidR="007C428D" w:rsidRDefault="007C428D" w:rsidP="007C428D">
      <w:pPr>
        <w:pStyle w:val="Default"/>
        <w:spacing w:before="120" w:after="200" w:line="360" w:lineRule="auto"/>
        <w:jc w:val="both"/>
        <w:rPr>
          <w:b/>
          <w:bCs/>
        </w:rPr>
      </w:pPr>
    </w:p>
    <w:p w:rsidR="007C428D" w:rsidRDefault="007C428D" w:rsidP="007C428D">
      <w:pPr>
        <w:pStyle w:val="Default"/>
        <w:spacing w:before="120" w:after="200" w:line="360" w:lineRule="auto"/>
        <w:jc w:val="both"/>
        <w:rPr>
          <w:b/>
          <w:bCs/>
        </w:rPr>
      </w:pPr>
      <w:r>
        <w:rPr>
          <w:b/>
          <w:bCs/>
        </w:rPr>
        <w:t xml:space="preserve"> PÁTÁ HODINA – TVORBA PLAKÁTŮ A LETÁKŮ</w:t>
      </w:r>
    </w:p>
    <w:p w:rsidR="007C428D" w:rsidRDefault="007C428D" w:rsidP="007C428D">
      <w:pPr>
        <w:pStyle w:val="Default"/>
        <w:spacing w:before="120" w:after="200" w:line="360" w:lineRule="auto"/>
        <w:ind w:firstLine="709"/>
        <w:jc w:val="both"/>
        <w:rPr>
          <w:bCs/>
        </w:rPr>
      </w:pPr>
      <w:r>
        <w:rPr>
          <w:bCs/>
        </w:rPr>
        <w:t xml:space="preserve">Předposlední hodina je zaměřena především na praktickou činnost, tedy na výrobu propagačních letáků a plakátů. Ty budou použity v poslední hodině při „dni otevřených dveří“, kdy budou žáci před příbuznými prezentovat své výtvory zaměřené na vybraný problém zdraví ženy. Součástí hodiny je i vyplnění </w:t>
      </w:r>
      <w:proofErr w:type="spellStart"/>
      <w:r>
        <w:rPr>
          <w:bCs/>
        </w:rPr>
        <w:t>posttestů</w:t>
      </w:r>
      <w:proofErr w:type="spellEnd"/>
      <w:r>
        <w:rPr>
          <w:bCs/>
        </w:rPr>
        <w:t xml:space="preserve">. </w:t>
      </w:r>
    </w:p>
    <w:p w:rsidR="007C428D" w:rsidRDefault="007C428D" w:rsidP="007C428D">
      <w:pPr>
        <w:pStyle w:val="Default"/>
        <w:spacing w:before="6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Tab. </w:t>
      </w:r>
      <w:proofErr w:type="gramStart"/>
      <w:r>
        <w:rPr>
          <w:b/>
          <w:bCs/>
          <w:sz w:val="20"/>
          <w:szCs w:val="20"/>
        </w:rPr>
        <w:t>č.</w:t>
      </w:r>
      <w:proofErr w:type="gramEnd"/>
      <w:r>
        <w:rPr>
          <w:b/>
          <w:bCs/>
          <w:sz w:val="20"/>
          <w:szCs w:val="20"/>
        </w:rPr>
        <w:t xml:space="preserve"> 29: Schéma 5. hodiny</w:t>
      </w:r>
    </w:p>
    <w:p w:rsidR="007C428D" w:rsidRDefault="007C428D" w:rsidP="007C428D">
      <w:pPr>
        <w:pStyle w:val="Default"/>
        <w:spacing w:before="60"/>
        <w:jc w:val="center"/>
        <w:rPr>
          <w:b/>
          <w:bCs/>
          <w:sz w:val="20"/>
          <w:szCs w:val="20"/>
        </w:rPr>
      </w:pP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20"/>
        <w:gridCol w:w="3695"/>
        <w:gridCol w:w="1620"/>
        <w:gridCol w:w="1440"/>
        <w:gridCol w:w="1060"/>
      </w:tblGrid>
      <w:tr w:rsidR="007C428D" w:rsidTr="00F03451">
        <w:trPr>
          <w:trHeight w:val="270"/>
        </w:trPr>
        <w:tc>
          <w:tcPr>
            <w:tcW w:w="1020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  <w:rPr>
                <w:b/>
              </w:rPr>
            </w:pPr>
            <w:r>
              <w:rPr>
                <w:b/>
              </w:rPr>
              <w:t> </w:t>
            </w:r>
          </w:p>
        </w:tc>
        <w:tc>
          <w:tcPr>
            <w:tcW w:w="3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popis činnosti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metoda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forma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čas</w:t>
            </w:r>
          </w:p>
        </w:tc>
      </w:tr>
      <w:tr w:rsidR="007C428D" w:rsidTr="00F03451">
        <w:trPr>
          <w:trHeight w:val="919"/>
        </w:trPr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428D" w:rsidRDefault="007C428D" w:rsidP="00F03451">
            <w:pPr>
              <w:snapToGrid w:val="0"/>
              <w:rPr>
                <w:b/>
              </w:rPr>
            </w:pPr>
            <w:r>
              <w:rPr>
                <w:b/>
              </w:rPr>
              <w:t>Úvod</w:t>
            </w:r>
          </w:p>
          <w:p w:rsidR="007C428D" w:rsidRDefault="007C428D" w:rsidP="00F03451">
            <w:pPr>
              <w:rPr>
                <w:b/>
              </w:rPr>
            </w:pPr>
          </w:p>
        </w:tc>
        <w:tc>
          <w:tcPr>
            <w:tcW w:w="369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428D" w:rsidRDefault="007C428D" w:rsidP="00F03451">
            <w:pPr>
              <w:snapToGrid w:val="0"/>
            </w:pPr>
            <w:r>
              <w:t>- rozdělení do skupin podle vybraných problémů</w:t>
            </w:r>
          </w:p>
          <w:p w:rsidR="007C428D" w:rsidRDefault="007C428D" w:rsidP="00F03451">
            <w:pPr>
              <w:snapToGrid w:val="0"/>
            </w:pPr>
            <w:r>
              <w:t>- učitel vysvětlí žákům, jak mají vytvářet plakáty a letáky a na co se mají zaměřit</w:t>
            </w:r>
          </w:p>
          <w:p w:rsidR="007C428D" w:rsidRDefault="007C428D" w:rsidP="00F03451"/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428D" w:rsidRDefault="007C428D" w:rsidP="00F03451">
            <w:pPr>
              <w:snapToGrid w:val="0"/>
            </w:pPr>
            <w:r>
              <w:t>výklad</w:t>
            </w:r>
          </w:p>
          <w:p w:rsidR="007C428D" w:rsidRDefault="007C428D" w:rsidP="00F03451">
            <w:pPr>
              <w:snapToGrid w:val="0"/>
            </w:pPr>
            <w:r>
              <w:t>diskuse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</w:pPr>
          </w:p>
          <w:p w:rsidR="007C428D" w:rsidRDefault="007C428D" w:rsidP="00F03451">
            <w:pPr>
              <w:snapToGrid w:val="0"/>
            </w:pPr>
          </w:p>
          <w:p w:rsidR="007C428D" w:rsidRDefault="007C428D" w:rsidP="00F03451">
            <w:pPr>
              <w:snapToGrid w:val="0"/>
            </w:pPr>
            <w:r>
              <w:t>hromadná</w:t>
            </w:r>
          </w:p>
          <w:p w:rsidR="007C428D" w:rsidRDefault="007C428D" w:rsidP="00F03451"/>
          <w:p w:rsidR="007C428D" w:rsidRDefault="007C428D" w:rsidP="00F03451"/>
        </w:tc>
        <w:tc>
          <w:tcPr>
            <w:tcW w:w="1060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</w:pPr>
            <w:r>
              <w:t> 5 min</w:t>
            </w:r>
          </w:p>
          <w:p w:rsidR="007C428D" w:rsidRDefault="007C428D" w:rsidP="00F03451"/>
          <w:p w:rsidR="007C428D" w:rsidRDefault="007C428D" w:rsidP="00F03451"/>
        </w:tc>
      </w:tr>
      <w:tr w:rsidR="007C428D" w:rsidTr="00F03451">
        <w:trPr>
          <w:trHeight w:val="1889"/>
        </w:trPr>
        <w:tc>
          <w:tcPr>
            <w:tcW w:w="102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  <w:rPr>
                <w:b/>
              </w:rPr>
            </w:pPr>
            <w:r>
              <w:rPr>
                <w:b/>
              </w:rPr>
              <w:t>Hlavní část</w:t>
            </w:r>
          </w:p>
          <w:p w:rsidR="007C428D" w:rsidRDefault="007C428D" w:rsidP="00F03451">
            <w:pPr>
              <w:rPr>
                <w:b/>
              </w:rPr>
            </w:pPr>
          </w:p>
          <w:p w:rsidR="007C428D" w:rsidRDefault="007C428D" w:rsidP="00F03451">
            <w:pPr>
              <w:rPr>
                <w:b/>
              </w:rPr>
            </w:pPr>
          </w:p>
        </w:tc>
        <w:tc>
          <w:tcPr>
            <w:tcW w:w="369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</w:pPr>
          </w:p>
          <w:p w:rsidR="007C428D" w:rsidRDefault="007C428D" w:rsidP="00F03451">
            <w:r>
              <w:t xml:space="preserve">- žáci vyplní </w:t>
            </w:r>
            <w:proofErr w:type="spellStart"/>
            <w:r>
              <w:t>posttest</w:t>
            </w:r>
            <w:proofErr w:type="spellEnd"/>
          </w:p>
          <w:p w:rsidR="007C428D" w:rsidRDefault="007C428D" w:rsidP="00F03451"/>
          <w:p w:rsidR="007C428D" w:rsidRDefault="007C428D" w:rsidP="00F03451">
            <w:r>
              <w:t>- žáci ve skupinách vyrábí plakáty a propagační letáky týkající se jednotlivých vybraných problémů</w:t>
            </w:r>
          </w:p>
          <w:p w:rsidR="007C428D" w:rsidRDefault="007C428D" w:rsidP="00F03451">
            <w:pPr>
              <w:ind w:left="1080"/>
            </w:pPr>
          </w:p>
          <w:p w:rsidR="007C428D" w:rsidRDefault="007C428D" w:rsidP="00F03451"/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428D" w:rsidRDefault="007C428D" w:rsidP="00F03451">
            <w:pPr>
              <w:snapToGrid w:val="0"/>
            </w:pPr>
            <w:r>
              <w:t>písemná práce</w:t>
            </w:r>
          </w:p>
          <w:p w:rsidR="007C428D" w:rsidRDefault="007C428D" w:rsidP="00F03451">
            <w:pPr>
              <w:snapToGrid w:val="0"/>
            </w:pPr>
          </w:p>
          <w:p w:rsidR="007C428D" w:rsidRDefault="007C428D" w:rsidP="00F03451">
            <w:pPr>
              <w:snapToGrid w:val="0"/>
            </w:pPr>
          </w:p>
          <w:p w:rsidR="007C428D" w:rsidRDefault="007C428D" w:rsidP="00F03451">
            <w:pPr>
              <w:snapToGrid w:val="0"/>
            </w:pPr>
          </w:p>
          <w:p w:rsidR="007C428D" w:rsidRDefault="007C428D" w:rsidP="00F03451">
            <w:pPr>
              <w:snapToGrid w:val="0"/>
            </w:pPr>
            <w:r>
              <w:t>diskuse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</w:pPr>
            <w:r>
              <w:t xml:space="preserve">              </w:t>
            </w:r>
          </w:p>
          <w:p w:rsidR="007C428D" w:rsidRDefault="007C428D" w:rsidP="00F03451">
            <w:pPr>
              <w:snapToGrid w:val="0"/>
            </w:pPr>
            <w:r>
              <w:t>individuální</w:t>
            </w:r>
          </w:p>
          <w:p w:rsidR="007C428D" w:rsidRDefault="007C428D" w:rsidP="00F03451">
            <w:pPr>
              <w:snapToGrid w:val="0"/>
            </w:pPr>
          </w:p>
          <w:p w:rsidR="007C428D" w:rsidRDefault="007C428D" w:rsidP="00F03451">
            <w:pPr>
              <w:snapToGrid w:val="0"/>
            </w:pPr>
          </w:p>
          <w:p w:rsidR="007C428D" w:rsidRDefault="007C428D" w:rsidP="00F03451">
            <w:pPr>
              <w:snapToGrid w:val="0"/>
            </w:pPr>
          </w:p>
          <w:p w:rsidR="007C428D" w:rsidRDefault="007C428D" w:rsidP="00F03451">
            <w:r>
              <w:t>skupinová</w:t>
            </w:r>
          </w:p>
          <w:p w:rsidR="007C428D" w:rsidRDefault="007C428D" w:rsidP="00F03451"/>
          <w:p w:rsidR="007C428D" w:rsidRDefault="007C428D" w:rsidP="00F03451"/>
        </w:tc>
        <w:tc>
          <w:tcPr>
            <w:tcW w:w="1060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</w:pPr>
            <w:r>
              <w:t xml:space="preserve"> 10 min</w:t>
            </w:r>
          </w:p>
          <w:p w:rsidR="007C428D" w:rsidRDefault="007C428D" w:rsidP="00F03451">
            <w:pPr>
              <w:snapToGrid w:val="0"/>
            </w:pPr>
          </w:p>
          <w:p w:rsidR="007C428D" w:rsidRDefault="007C428D" w:rsidP="00F03451">
            <w:pPr>
              <w:snapToGrid w:val="0"/>
            </w:pPr>
          </w:p>
          <w:p w:rsidR="007C428D" w:rsidRDefault="007C428D" w:rsidP="00F03451">
            <w:r>
              <w:t>25 min</w:t>
            </w:r>
          </w:p>
          <w:p w:rsidR="007C428D" w:rsidRDefault="007C428D" w:rsidP="00F03451"/>
          <w:p w:rsidR="007C428D" w:rsidRDefault="007C428D" w:rsidP="00F03451"/>
        </w:tc>
      </w:tr>
      <w:tr w:rsidR="007C428D" w:rsidTr="00F03451">
        <w:trPr>
          <w:trHeight w:val="436"/>
        </w:trPr>
        <w:tc>
          <w:tcPr>
            <w:tcW w:w="10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  <w:rPr>
                <w:b/>
              </w:rPr>
            </w:pPr>
          </w:p>
          <w:p w:rsidR="007C428D" w:rsidRDefault="007C428D" w:rsidP="00F03451">
            <w:pPr>
              <w:rPr>
                <w:b/>
              </w:rPr>
            </w:pPr>
            <w:r>
              <w:rPr>
                <w:b/>
              </w:rPr>
              <w:t>Závěr</w:t>
            </w:r>
          </w:p>
          <w:p w:rsidR="007C428D" w:rsidRDefault="007C428D" w:rsidP="00F03451">
            <w:pPr>
              <w:rPr>
                <w:b/>
              </w:rPr>
            </w:pPr>
          </w:p>
          <w:p w:rsidR="007C428D" w:rsidRDefault="007C428D" w:rsidP="00F03451">
            <w:pPr>
              <w:rPr>
                <w:b/>
              </w:rPr>
            </w:pPr>
          </w:p>
        </w:tc>
        <w:tc>
          <w:tcPr>
            <w:tcW w:w="369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</w:pPr>
            <w:r>
              <w:t>- učitel předá žákům poslední informace a rady týkající se jejich zítřejší skupinové práce</w:t>
            </w:r>
          </w:p>
          <w:p w:rsidR="007C428D" w:rsidRDefault="007C428D" w:rsidP="00F03451"/>
        </w:tc>
        <w:tc>
          <w:tcPr>
            <w:tcW w:w="1620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C428D" w:rsidRDefault="007C428D" w:rsidP="00F03451">
            <w:pPr>
              <w:snapToGrid w:val="0"/>
            </w:pPr>
          </w:p>
          <w:p w:rsidR="007C428D" w:rsidRDefault="007C428D" w:rsidP="00F03451">
            <w:r>
              <w:t>výklad</w:t>
            </w:r>
          </w:p>
          <w:p w:rsidR="007C428D" w:rsidRDefault="007C428D" w:rsidP="00F03451"/>
          <w:p w:rsidR="007C428D" w:rsidRDefault="007C428D" w:rsidP="00F03451"/>
        </w:tc>
        <w:tc>
          <w:tcPr>
            <w:tcW w:w="1440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C428D" w:rsidRDefault="007C428D" w:rsidP="00F03451">
            <w:pPr>
              <w:snapToGrid w:val="0"/>
            </w:pPr>
          </w:p>
          <w:p w:rsidR="007C428D" w:rsidRDefault="007C428D" w:rsidP="00F03451">
            <w:pPr>
              <w:snapToGrid w:val="0"/>
            </w:pPr>
            <w:r>
              <w:t>hromadná</w:t>
            </w:r>
          </w:p>
        </w:tc>
        <w:tc>
          <w:tcPr>
            <w:tcW w:w="1060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</w:pPr>
            <w:r>
              <w:t>5 min</w:t>
            </w:r>
          </w:p>
          <w:p w:rsidR="007C428D" w:rsidRDefault="007C428D" w:rsidP="00F03451"/>
          <w:p w:rsidR="007C428D" w:rsidRDefault="007C428D" w:rsidP="00F03451"/>
        </w:tc>
      </w:tr>
    </w:tbl>
    <w:p w:rsidR="007C428D" w:rsidRDefault="007C428D" w:rsidP="007C428D">
      <w:pPr>
        <w:pStyle w:val="Default"/>
        <w:spacing w:before="60"/>
        <w:ind w:firstLine="709"/>
        <w:jc w:val="both"/>
      </w:pPr>
    </w:p>
    <w:p w:rsidR="007C428D" w:rsidRDefault="007C428D" w:rsidP="007C428D">
      <w:pPr>
        <w:pStyle w:val="Default"/>
        <w:spacing w:before="60"/>
        <w:jc w:val="both"/>
        <w:rPr>
          <w:bCs/>
          <w:sz w:val="28"/>
          <w:szCs w:val="28"/>
        </w:rPr>
      </w:pPr>
    </w:p>
    <w:p w:rsidR="007C428D" w:rsidRDefault="007C428D" w:rsidP="007C428D">
      <w:pPr>
        <w:pStyle w:val="Default"/>
        <w:spacing w:before="60"/>
        <w:jc w:val="both"/>
        <w:rPr>
          <w:bCs/>
          <w:sz w:val="28"/>
          <w:szCs w:val="28"/>
        </w:rPr>
      </w:pPr>
    </w:p>
    <w:p w:rsidR="007C428D" w:rsidRDefault="007C428D" w:rsidP="007C428D">
      <w:pPr>
        <w:pStyle w:val="Default"/>
        <w:spacing w:before="60"/>
        <w:jc w:val="both"/>
        <w:rPr>
          <w:bCs/>
          <w:sz w:val="28"/>
          <w:szCs w:val="28"/>
        </w:rPr>
      </w:pPr>
    </w:p>
    <w:p w:rsidR="007C428D" w:rsidRDefault="007C428D" w:rsidP="007C428D">
      <w:pPr>
        <w:pStyle w:val="Default"/>
        <w:spacing w:before="60"/>
        <w:jc w:val="both"/>
        <w:rPr>
          <w:bCs/>
          <w:sz w:val="28"/>
          <w:szCs w:val="28"/>
        </w:rPr>
      </w:pPr>
    </w:p>
    <w:p w:rsidR="007C428D" w:rsidRDefault="007C428D" w:rsidP="007C428D">
      <w:pPr>
        <w:spacing w:before="60"/>
        <w:jc w:val="both"/>
        <w:rPr>
          <w:rFonts w:cs="Arial"/>
        </w:rPr>
      </w:pPr>
    </w:p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pStyle w:val="Default"/>
        <w:spacing w:before="60"/>
        <w:jc w:val="both"/>
        <w:rPr>
          <w:b/>
        </w:rPr>
      </w:pPr>
      <w:r>
        <w:rPr>
          <w:b/>
        </w:rPr>
        <w:t>ŠESTÁ HODINA – ZÁVĚREČNÁ PŘEDNÁŠKA</w:t>
      </w:r>
    </w:p>
    <w:p w:rsidR="007C428D" w:rsidRDefault="007C428D" w:rsidP="007C428D">
      <w:pPr>
        <w:pStyle w:val="Default"/>
        <w:spacing w:before="60"/>
        <w:jc w:val="both"/>
        <w:rPr>
          <w:b/>
        </w:rPr>
      </w:pPr>
    </w:p>
    <w:p w:rsidR="007C428D" w:rsidRDefault="007C428D" w:rsidP="007C428D">
      <w:pPr>
        <w:spacing w:line="360" w:lineRule="auto"/>
        <w:ind w:firstLine="540"/>
        <w:jc w:val="both"/>
      </w:pPr>
      <w:r>
        <w:t>V poslední vyučovací hodině vyučující a žáci přivítají ve třídě své příbuzné (především maminky). Žáci předstupují před publikum po skupinách (do kterých jsou rozděleni v úvodní hodině) a seznamují jej pomocí vlastnoručně vyrobených propagačních letáků a plakátů s jednotlivými nemocemi, jejich prevencí, popřípadě léčbou apod. Náplní je shrnutí a zhodnocení celého projektu, který podporuje zdraví ženy.</w:t>
      </w:r>
    </w:p>
    <w:p w:rsidR="007C428D" w:rsidRDefault="007C428D" w:rsidP="007C428D">
      <w:pPr>
        <w:ind w:firstLine="54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Tab. </w:t>
      </w:r>
      <w:proofErr w:type="gramStart"/>
      <w:r>
        <w:rPr>
          <w:b/>
          <w:bCs/>
          <w:sz w:val="20"/>
          <w:szCs w:val="20"/>
        </w:rPr>
        <w:t>č.</w:t>
      </w:r>
      <w:proofErr w:type="gramEnd"/>
      <w:r>
        <w:rPr>
          <w:b/>
          <w:bCs/>
          <w:sz w:val="20"/>
          <w:szCs w:val="20"/>
        </w:rPr>
        <w:t xml:space="preserve"> 30: Schéma 6. hodiny</w:t>
      </w:r>
    </w:p>
    <w:p w:rsidR="007C428D" w:rsidRDefault="007C428D" w:rsidP="007C428D">
      <w:pPr>
        <w:ind w:firstLine="540"/>
        <w:jc w:val="center"/>
        <w:rPr>
          <w:b/>
          <w:bCs/>
          <w:sz w:val="20"/>
          <w:szCs w:val="20"/>
        </w:rPr>
      </w:pPr>
    </w:p>
    <w:tbl>
      <w:tblPr>
        <w:tblW w:w="0" w:type="auto"/>
        <w:tblInd w:w="-5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20"/>
        <w:gridCol w:w="4108"/>
        <w:gridCol w:w="1367"/>
        <w:gridCol w:w="1300"/>
        <w:gridCol w:w="1120"/>
      </w:tblGrid>
      <w:tr w:rsidR="007C428D" w:rsidTr="00F03451">
        <w:trPr>
          <w:trHeight w:val="270"/>
        </w:trPr>
        <w:tc>
          <w:tcPr>
            <w:tcW w:w="1020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  <w:rPr>
                <w:b/>
              </w:rPr>
            </w:pPr>
            <w:r>
              <w:rPr>
                <w:b/>
              </w:rPr>
              <w:t> </w:t>
            </w:r>
          </w:p>
        </w:tc>
        <w:tc>
          <w:tcPr>
            <w:tcW w:w="4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popis činnosti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metoda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forma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čas</w:t>
            </w:r>
          </w:p>
        </w:tc>
      </w:tr>
      <w:tr w:rsidR="007C428D" w:rsidTr="00F03451">
        <w:trPr>
          <w:trHeight w:val="919"/>
        </w:trPr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428D" w:rsidRDefault="007C428D" w:rsidP="00F03451">
            <w:pPr>
              <w:snapToGrid w:val="0"/>
              <w:rPr>
                <w:b/>
              </w:rPr>
            </w:pPr>
            <w:r>
              <w:rPr>
                <w:b/>
              </w:rPr>
              <w:t>Úvod</w:t>
            </w:r>
          </w:p>
          <w:p w:rsidR="007C428D" w:rsidRDefault="007C428D" w:rsidP="00F03451">
            <w:pPr>
              <w:rPr>
                <w:b/>
              </w:rPr>
            </w:pPr>
          </w:p>
        </w:tc>
        <w:tc>
          <w:tcPr>
            <w:tcW w:w="4108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428D" w:rsidRDefault="007C428D" w:rsidP="00F03451">
            <w:pPr>
              <w:snapToGrid w:val="0"/>
            </w:pPr>
            <w:r>
              <w:t>- učitel přivítá rodiče a příbuzné, seznámí je s tématem projektu a s průběhem závěrečné přednášky</w:t>
            </w:r>
          </w:p>
          <w:p w:rsidR="007C428D" w:rsidRDefault="007C428D" w:rsidP="00F03451"/>
        </w:tc>
        <w:tc>
          <w:tcPr>
            <w:tcW w:w="13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428D" w:rsidRDefault="007C428D" w:rsidP="00F03451">
            <w:pPr>
              <w:snapToGrid w:val="0"/>
            </w:pPr>
            <w:r>
              <w:t>rozhovor</w:t>
            </w:r>
          </w:p>
        </w:tc>
        <w:tc>
          <w:tcPr>
            <w:tcW w:w="13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</w:pPr>
          </w:p>
          <w:p w:rsidR="007C428D" w:rsidRDefault="007C428D" w:rsidP="00F03451">
            <w:pPr>
              <w:snapToGrid w:val="0"/>
            </w:pPr>
          </w:p>
          <w:p w:rsidR="007C428D" w:rsidRDefault="007C428D" w:rsidP="00F03451">
            <w:pPr>
              <w:snapToGrid w:val="0"/>
            </w:pPr>
            <w:r>
              <w:t>hromadná</w:t>
            </w:r>
          </w:p>
          <w:p w:rsidR="007C428D" w:rsidRDefault="007C428D" w:rsidP="00F03451"/>
          <w:p w:rsidR="007C428D" w:rsidRDefault="007C428D" w:rsidP="00F03451"/>
        </w:tc>
        <w:tc>
          <w:tcPr>
            <w:tcW w:w="1120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</w:pPr>
            <w:r>
              <w:t> 5 min</w:t>
            </w:r>
          </w:p>
          <w:p w:rsidR="007C428D" w:rsidRDefault="007C428D" w:rsidP="00F03451"/>
          <w:p w:rsidR="007C428D" w:rsidRDefault="007C428D" w:rsidP="00F03451"/>
        </w:tc>
      </w:tr>
      <w:tr w:rsidR="007C428D" w:rsidTr="00F03451">
        <w:trPr>
          <w:trHeight w:val="1889"/>
        </w:trPr>
        <w:tc>
          <w:tcPr>
            <w:tcW w:w="102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  <w:rPr>
                <w:b/>
              </w:rPr>
            </w:pPr>
            <w:r>
              <w:rPr>
                <w:b/>
              </w:rPr>
              <w:t>Hlavní část</w:t>
            </w:r>
          </w:p>
          <w:p w:rsidR="007C428D" w:rsidRDefault="007C428D" w:rsidP="00F03451">
            <w:pPr>
              <w:rPr>
                <w:b/>
              </w:rPr>
            </w:pPr>
          </w:p>
          <w:p w:rsidR="007C428D" w:rsidRDefault="007C428D" w:rsidP="00F03451">
            <w:pPr>
              <w:rPr>
                <w:b/>
              </w:rPr>
            </w:pPr>
          </w:p>
        </w:tc>
        <w:tc>
          <w:tcPr>
            <w:tcW w:w="4108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</w:pPr>
            <w:r>
              <w:t>- žáci ve skupinách předstupují před příbuzné a seznamují je s problematikou jednotlivých nemocí pomocí propagačních letáků a plakátů</w:t>
            </w:r>
          </w:p>
          <w:p w:rsidR="007C428D" w:rsidRDefault="007C428D" w:rsidP="00F03451"/>
          <w:p w:rsidR="007C428D" w:rsidRDefault="007C428D" w:rsidP="00F03451"/>
        </w:tc>
        <w:tc>
          <w:tcPr>
            <w:tcW w:w="13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428D" w:rsidRDefault="007C428D" w:rsidP="00F03451">
            <w:pPr>
              <w:snapToGrid w:val="0"/>
            </w:pPr>
            <w:r>
              <w:t>výklad</w:t>
            </w:r>
          </w:p>
          <w:p w:rsidR="007C428D" w:rsidRDefault="007C428D" w:rsidP="00F03451">
            <w:pPr>
              <w:snapToGrid w:val="0"/>
            </w:pPr>
            <w:r>
              <w:t>rozhovor</w:t>
            </w:r>
          </w:p>
        </w:tc>
        <w:tc>
          <w:tcPr>
            <w:tcW w:w="13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</w:pPr>
            <w:r>
              <w:t>skupinová</w:t>
            </w:r>
          </w:p>
          <w:p w:rsidR="007C428D" w:rsidRDefault="007C428D" w:rsidP="00F03451"/>
          <w:p w:rsidR="007C428D" w:rsidRDefault="007C428D" w:rsidP="00F03451"/>
          <w:p w:rsidR="007C428D" w:rsidRDefault="007C428D" w:rsidP="00F03451"/>
        </w:tc>
        <w:tc>
          <w:tcPr>
            <w:tcW w:w="1120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</w:pPr>
            <w:r>
              <w:t>30 min</w:t>
            </w:r>
          </w:p>
          <w:p w:rsidR="007C428D" w:rsidRDefault="007C428D" w:rsidP="00F03451"/>
          <w:p w:rsidR="007C428D" w:rsidRDefault="007C428D" w:rsidP="00F03451"/>
          <w:p w:rsidR="007C428D" w:rsidRDefault="007C428D" w:rsidP="00F03451"/>
        </w:tc>
      </w:tr>
      <w:tr w:rsidR="007C428D" w:rsidTr="00F03451">
        <w:trPr>
          <w:trHeight w:val="436"/>
        </w:trPr>
        <w:tc>
          <w:tcPr>
            <w:tcW w:w="10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  <w:rPr>
                <w:b/>
              </w:rPr>
            </w:pPr>
          </w:p>
          <w:p w:rsidR="007C428D" w:rsidRDefault="007C428D" w:rsidP="00F03451">
            <w:pPr>
              <w:rPr>
                <w:b/>
              </w:rPr>
            </w:pPr>
            <w:r>
              <w:rPr>
                <w:b/>
              </w:rPr>
              <w:t>Závěr</w:t>
            </w:r>
          </w:p>
          <w:p w:rsidR="007C428D" w:rsidRDefault="007C428D" w:rsidP="00F03451">
            <w:pPr>
              <w:rPr>
                <w:b/>
              </w:rPr>
            </w:pPr>
          </w:p>
          <w:p w:rsidR="007C428D" w:rsidRDefault="007C428D" w:rsidP="00F03451">
            <w:pPr>
              <w:rPr>
                <w:b/>
              </w:rPr>
            </w:pPr>
          </w:p>
        </w:tc>
        <w:tc>
          <w:tcPr>
            <w:tcW w:w="41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</w:pPr>
            <w:r>
              <w:t xml:space="preserve">- učitel shrne celý projekt, poděkuje  </w:t>
            </w:r>
          </w:p>
          <w:p w:rsidR="007C428D" w:rsidRDefault="007C428D" w:rsidP="00F03451">
            <w:pPr>
              <w:snapToGrid w:val="0"/>
            </w:pPr>
            <w:r>
              <w:t xml:space="preserve">   žákům za spolupráci, rodičům a </w:t>
            </w:r>
          </w:p>
          <w:p w:rsidR="007C428D" w:rsidRDefault="007C428D" w:rsidP="00F03451">
            <w:pPr>
              <w:snapToGrid w:val="0"/>
            </w:pPr>
            <w:r>
              <w:t xml:space="preserve">   příbuzným za pozornost</w:t>
            </w:r>
          </w:p>
          <w:p w:rsidR="007C428D" w:rsidRDefault="007C428D" w:rsidP="00F03451">
            <w:pPr>
              <w:snapToGrid w:val="0"/>
            </w:pPr>
            <w:r>
              <w:t xml:space="preserve">- zeptá se rodičů a žáků na jejich </w:t>
            </w:r>
          </w:p>
          <w:p w:rsidR="007C428D" w:rsidRDefault="007C428D" w:rsidP="00F03451">
            <w:pPr>
              <w:snapToGrid w:val="0"/>
            </w:pPr>
            <w:r>
              <w:t xml:space="preserve">  dojmy týkající se celého projektu</w:t>
            </w:r>
          </w:p>
          <w:p w:rsidR="007C428D" w:rsidRDefault="007C428D" w:rsidP="00F03451"/>
        </w:tc>
        <w:tc>
          <w:tcPr>
            <w:tcW w:w="1367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C428D" w:rsidRDefault="007C428D" w:rsidP="00F03451">
            <w:pPr>
              <w:snapToGrid w:val="0"/>
            </w:pPr>
          </w:p>
          <w:p w:rsidR="007C428D" w:rsidRDefault="007C428D" w:rsidP="00F03451">
            <w:r>
              <w:t>diskuse</w:t>
            </w:r>
          </w:p>
        </w:tc>
        <w:tc>
          <w:tcPr>
            <w:tcW w:w="1300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7C428D" w:rsidRDefault="007C428D" w:rsidP="00F03451">
            <w:pPr>
              <w:snapToGrid w:val="0"/>
            </w:pPr>
          </w:p>
          <w:p w:rsidR="007C428D" w:rsidRDefault="007C428D" w:rsidP="00F03451">
            <w:pPr>
              <w:snapToGrid w:val="0"/>
            </w:pPr>
            <w:r>
              <w:t>hromadná</w:t>
            </w:r>
          </w:p>
        </w:tc>
        <w:tc>
          <w:tcPr>
            <w:tcW w:w="1120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C428D" w:rsidRDefault="007C428D" w:rsidP="00F03451">
            <w:pPr>
              <w:snapToGrid w:val="0"/>
            </w:pPr>
            <w:r>
              <w:t>10 min</w:t>
            </w:r>
          </w:p>
          <w:p w:rsidR="007C428D" w:rsidRDefault="007C428D" w:rsidP="00F03451"/>
          <w:p w:rsidR="007C428D" w:rsidRDefault="007C428D" w:rsidP="00F03451"/>
        </w:tc>
      </w:tr>
    </w:tbl>
    <w:p w:rsidR="007C428D" w:rsidRDefault="007C428D" w:rsidP="007C428D">
      <w:pPr>
        <w:pStyle w:val="Default"/>
        <w:spacing w:before="60"/>
        <w:jc w:val="both"/>
      </w:pPr>
    </w:p>
    <w:p w:rsidR="007C428D" w:rsidRDefault="007C428D" w:rsidP="007C428D">
      <w:pPr>
        <w:spacing w:line="360" w:lineRule="auto"/>
        <w:ind w:left="360"/>
        <w:jc w:val="both"/>
        <w:rPr>
          <w:b/>
          <w:bCs/>
          <w:sz w:val="28"/>
          <w:szCs w:val="28"/>
        </w:rPr>
      </w:pPr>
    </w:p>
    <w:p w:rsidR="007C428D" w:rsidRDefault="007C428D" w:rsidP="007C428D">
      <w:pPr>
        <w:spacing w:line="360" w:lineRule="auto"/>
        <w:ind w:left="360"/>
        <w:jc w:val="both"/>
        <w:rPr>
          <w:b/>
          <w:bCs/>
          <w:sz w:val="28"/>
          <w:szCs w:val="28"/>
        </w:rPr>
      </w:pPr>
    </w:p>
    <w:p w:rsidR="007C428D" w:rsidRDefault="007C428D" w:rsidP="007C428D">
      <w:pPr>
        <w:spacing w:line="360" w:lineRule="auto"/>
        <w:ind w:left="360"/>
        <w:jc w:val="both"/>
        <w:rPr>
          <w:b/>
          <w:bCs/>
          <w:sz w:val="28"/>
          <w:szCs w:val="28"/>
        </w:rPr>
      </w:pPr>
    </w:p>
    <w:p w:rsidR="007C428D" w:rsidRDefault="007C428D" w:rsidP="007C428D">
      <w:pPr>
        <w:spacing w:line="360" w:lineRule="auto"/>
        <w:ind w:left="360"/>
        <w:jc w:val="both"/>
        <w:rPr>
          <w:b/>
          <w:bCs/>
          <w:sz w:val="28"/>
          <w:szCs w:val="28"/>
        </w:rPr>
      </w:pPr>
    </w:p>
    <w:p w:rsidR="007C428D" w:rsidRDefault="007C428D" w:rsidP="007C428D">
      <w:pPr>
        <w:spacing w:line="360" w:lineRule="auto"/>
        <w:ind w:left="360"/>
        <w:jc w:val="both"/>
        <w:rPr>
          <w:b/>
          <w:bCs/>
          <w:sz w:val="28"/>
          <w:szCs w:val="28"/>
        </w:rPr>
      </w:pPr>
    </w:p>
    <w:p w:rsidR="007C428D" w:rsidRDefault="007C428D" w:rsidP="007C428D">
      <w:pPr>
        <w:spacing w:line="360" w:lineRule="auto"/>
        <w:ind w:left="360"/>
        <w:jc w:val="both"/>
        <w:rPr>
          <w:b/>
          <w:bCs/>
          <w:sz w:val="28"/>
          <w:szCs w:val="28"/>
        </w:rPr>
      </w:pPr>
    </w:p>
    <w:p w:rsidR="007C428D" w:rsidRDefault="007C428D" w:rsidP="007C428D">
      <w:pPr>
        <w:spacing w:line="360" w:lineRule="auto"/>
        <w:ind w:left="360"/>
        <w:jc w:val="both"/>
        <w:rPr>
          <w:b/>
          <w:bCs/>
          <w:sz w:val="28"/>
          <w:szCs w:val="28"/>
        </w:rPr>
      </w:pPr>
    </w:p>
    <w:p w:rsidR="007C428D" w:rsidRDefault="007C428D" w:rsidP="007C428D">
      <w:pPr>
        <w:spacing w:line="360" w:lineRule="auto"/>
        <w:ind w:left="360"/>
        <w:jc w:val="both"/>
        <w:rPr>
          <w:b/>
          <w:bCs/>
          <w:sz w:val="28"/>
          <w:szCs w:val="28"/>
        </w:rPr>
      </w:pPr>
    </w:p>
    <w:p w:rsidR="007C428D" w:rsidRDefault="007C428D" w:rsidP="007C428D">
      <w:pPr>
        <w:spacing w:line="360" w:lineRule="auto"/>
        <w:ind w:left="360"/>
        <w:jc w:val="both"/>
        <w:rPr>
          <w:b/>
          <w:bCs/>
          <w:sz w:val="28"/>
          <w:szCs w:val="28"/>
        </w:rPr>
      </w:pPr>
    </w:p>
    <w:p w:rsidR="007C428D" w:rsidRDefault="007C428D" w:rsidP="007C428D">
      <w:pPr>
        <w:spacing w:line="360" w:lineRule="auto"/>
        <w:ind w:left="360"/>
        <w:jc w:val="both"/>
        <w:rPr>
          <w:b/>
          <w:bCs/>
          <w:sz w:val="28"/>
          <w:szCs w:val="28"/>
        </w:rPr>
      </w:pPr>
    </w:p>
    <w:p w:rsidR="007C428D" w:rsidRDefault="007C428D" w:rsidP="007C428D">
      <w:pPr>
        <w:pStyle w:val="Zkladntex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ZÁVĚR</w:t>
      </w:r>
    </w:p>
    <w:p w:rsidR="007C428D" w:rsidRDefault="007C428D" w:rsidP="007C428D">
      <w:pPr>
        <w:pStyle w:val="Zkladntext"/>
      </w:pPr>
    </w:p>
    <w:p w:rsidR="007C428D" w:rsidRDefault="007C428D" w:rsidP="007C428D">
      <w:pPr>
        <w:pStyle w:val="Zkladntext"/>
        <w:spacing w:line="360" w:lineRule="auto"/>
      </w:pPr>
      <w:r>
        <w:tab/>
        <w:t xml:space="preserve">Projekt se skládá z devíti vyučovacích hodin a je zaměřen na šest vybraných nemocí, které se týkají zdraví ženy. Jedná se o diabetes, zhoubné onemocnění prsu, inkontinenci, </w:t>
      </w:r>
      <w:proofErr w:type="spellStart"/>
      <w:r>
        <w:t>osteroporóza</w:t>
      </w:r>
      <w:proofErr w:type="spellEnd"/>
      <w:r>
        <w:t xml:space="preserve">, nemoci štítné žlázy a křečové žíly. </w:t>
      </w:r>
    </w:p>
    <w:p w:rsidR="007C428D" w:rsidRDefault="007C428D" w:rsidP="007C428D">
      <w:pPr>
        <w:pStyle w:val="Zkladntext"/>
        <w:spacing w:line="360" w:lineRule="auto"/>
        <w:rPr>
          <w:rStyle w:val="Siln"/>
          <w:b w:val="0"/>
        </w:rPr>
      </w:pPr>
      <w:r>
        <w:tab/>
        <w:t xml:space="preserve">Projekt je vytvořen dle potřeb Rámcového vzdělávacího programu základního vzdělávání a je určen žákům 9. třídy. </w:t>
      </w:r>
      <w:r>
        <w:rPr>
          <w:rStyle w:val="Siln"/>
          <w:b w:val="0"/>
        </w:rPr>
        <w:t xml:space="preserve"> Hlavním výstupem projektu jsou možné způsoby prevence jednotlivých nemocí, které žáci zformulují a veřejně prezentují veřejnosti v závěrečné přednášce prostřednictvím vyhotovených plakátů a letáků.</w:t>
      </w:r>
    </w:p>
    <w:p w:rsidR="007C428D" w:rsidRDefault="007C428D" w:rsidP="00C5303A">
      <w:pPr>
        <w:pStyle w:val="Zkladntext"/>
        <w:spacing w:line="360" w:lineRule="auto"/>
        <w:rPr>
          <w:b/>
          <w:bCs/>
          <w:sz w:val="28"/>
          <w:szCs w:val="28"/>
        </w:rPr>
      </w:pPr>
      <w:r>
        <w:rPr>
          <w:rStyle w:val="Siln"/>
          <w:b w:val="0"/>
        </w:rPr>
        <w:tab/>
      </w:r>
    </w:p>
    <w:p w:rsidR="007C428D" w:rsidRDefault="007C428D" w:rsidP="007C428D">
      <w:pPr>
        <w:pStyle w:val="Zkladntext"/>
        <w:rPr>
          <w:b/>
          <w:bCs/>
          <w:sz w:val="28"/>
          <w:szCs w:val="28"/>
        </w:rPr>
      </w:pPr>
    </w:p>
    <w:p w:rsidR="007C428D" w:rsidRDefault="007C428D" w:rsidP="007C428D">
      <w:pPr>
        <w:pStyle w:val="Zkladntext"/>
        <w:rPr>
          <w:b/>
          <w:bCs/>
          <w:sz w:val="28"/>
          <w:szCs w:val="28"/>
        </w:rPr>
      </w:pPr>
    </w:p>
    <w:p w:rsidR="007C428D" w:rsidRDefault="007C428D" w:rsidP="007C428D">
      <w:pPr>
        <w:pStyle w:val="Zkladntext"/>
        <w:rPr>
          <w:b/>
          <w:bCs/>
          <w:sz w:val="28"/>
          <w:szCs w:val="28"/>
        </w:rPr>
      </w:pPr>
    </w:p>
    <w:p w:rsidR="007C428D" w:rsidRDefault="007C428D" w:rsidP="007C428D">
      <w:pPr>
        <w:pStyle w:val="Zkladntext"/>
        <w:rPr>
          <w:b/>
          <w:bCs/>
          <w:sz w:val="28"/>
          <w:szCs w:val="28"/>
        </w:rPr>
      </w:pPr>
    </w:p>
    <w:p w:rsidR="007C428D" w:rsidRDefault="007C428D" w:rsidP="007C428D">
      <w:pPr>
        <w:pStyle w:val="Zkladntext"/>
        <w:rPr>
          <w:b/>
          <w:bCs/>
          <w:sz w:val="28"/>
          <w:szCs w:val="28"/>
        </w:rPr>
      </w:pPr>
    </w:p>
    <w:p w:rsidR="007C428D" w:rsidRDefault="007C428D" w:rsidP="007C428D">
      <w:pPr>
        <w:pStyle w:val="Zkladntext"/>
        <w:rPr>
          <w:b/>
          <w:bCs/>
          <w:sz w:val="28"/>
          <w:szCs w:val="28"/>
        </w:rPr>
      </w:pPr>
    </w:p>
    <w:p w:rsidR="007C428D" w:rsidRDefault="007C428D" w:rsidP="007C428D">
      <w:pPr>
        <w:pStyle w:val="Zkladntext"/>
        <w:rPr>
          <w:b/>
          <w:bCs/>
          <w:sz w:val="28"/>
          <w:szCs w:val="28"/>
        </w:rPr>
      </w:pPr>
    </w:p>
    <w:p w:rsidR="007C428D" w:rsidRDefault="007C428D" w:rsidP="007C428D">
      <w:pPr>
        <w:pStyle w:val="Zkladntext"/>
        <w:rPr>
          <w:b/>
          <w:bCs/>
          <w:sz w:val="28"/>
          <w:szCs w:val="28"/>
        </w:rPr>
      </w:pPr>
    </w:p>
    <w:p w:rsidR="007C428D" w:rsidRDefault="007C428D" w:rsidP="007C428D">
      <w:pPr>
        <w:pStyle w:val="Zkladntext"/>
        <w:rPr>
          <w:b/>
          <w:bCs/>
          <w:sz w:val="28"/>
          <w:szCs w:val="28"/>
        </w:rPr>
      </w:pPr>
    </w:p>
    <w:p w:rsidR="007C428D" w:rsidRDefault="007C428D" w:rsidP="007C428D">
      <w:pPr>
        <w:pStyle w:val="Zkladntext"/>
        <w:rPr>
          <w:b/>
          <w:bCs/>
          <w:sz w:val="28"/>
          <w:szCs w:val="28"/>
        </w:rPr>
      </w:pPr>
    </w:p>
    <w:p w:rsidR="007C428D" w:rsidRDefault="007C428D" w:rsidP="007C428D">
      <w:pPr>
        <w:pStyle w:val="Zkladntext"/>
        <w:rPr>
          <w:b/>
          <w:bCs/>
          <w:sz w:val="28"/>
          <w:szCs w:val="28"/>
        </w:rPr>
      </w:pPr>
    </w:p>
    <w:p w:rsidR="007C428D" w:rsidRDefault="007C428D" w:rsidP="007C428D">
      <w:pPr>
        <w:pStyle w:val="Zkladntext"/>
        <w:rPr>
          <w:b/>
          <w:bCs/>
          <w:sz w:val="28"/>
          <w:szCs w:val="28"/>
        </w:rPr>
      </w:pPr>
    </w:p>
    <w:p w:rsidR="007C428D" w:rsidRDefault="007C428D" w:rsidP="007C428D">
      <w:pPr>
        <w:pStyle w:val="Zkladntext"/>
        <w:rPr>
          <w:b/>
          <w:bCs/>
          <w:sz w:val="28"/>
          <w:szCs w:val="28"/>
        </w:rPr>
      </w:pPr>
    </w:p>
    <w:p w:rsidR="007C428D" w:rsidRDefault="007C428D" w:rsidP="007C428D">
      <w:pPr>
        <w:pStyle w:val="Zkladntext"/>
        <w:rPr>
          <w:b/>
          <w:bCs/>
          <w:sz w:val="28"/>
          <w:szCs w:val="28"/>
        </w:rPr>
      </w:pPr>
    </w:p>
    <w:p w:rsidR="007C428D" w:rsidRDefault="007C428D" w:rsidP="007C428D">
      <w:pPr>
        <w:pStyle w:val="Zkladntext"/>
        <w:rPr>
          <w:b/>
          <w:bCs/>
          <w:sz w:val="28"/>
          <w:szCs w:val="28"/>
        </w:rPr>
      </w:pPr>
    </w:p>
    <w:p w:rsidR="007C428D" w:rsidRDefault="007C428D" w:rsidP="007C428D">
      <w:pPr>
        <w:pStyle w:val="Zkladntext"/>
        <w:rPr>
          <w:b/>
          <w:bCs/>
          <w:sz w:val="28"/>
          <w:szCs w:val="28"/>
        </w:rPr>
      </w:pPr>
    </w:p>
    <w:p w:rsidR="007C428D" w:rsidRDefault="007C428D" w:rsidP="007C428D">
      <w:pPr>
        <w:pStyle w:val="Zkladntext"/>
        <w:rPr>
          <w:b/>
          <w:bCs/>
          <w:sz w:val="28"/>
          <w:szCs w:val="28"/>
        </w:rPr>
      </w:pPr>
    </w:p>
    <w:p w:rsidR="007C428D" w:rsidRDefault="007C428D" w:rsidP="007C428D">
      <w:pPr>
        <w:pStyle w:val="Zkladntext"/>
        <w:rPr>
          <w:b/>
          <w:bCs/>
          <w:sz w:val="28"/>
          <w:szCs w:val="28"/>
        </w:rPr>
      </w:pPr>
    </w:p>
    <w:p w:rsidR="007C428D" w:rsidRDefault="007C428D" w:rsidP="007C428D">
      <w:pPr>
        <w:pStyle w:val="Zkladntext"/>
        <w:rPr>
          <w:b/>
          <w:bCs/>
          <w:sz w:val="28"/>
          <w:szCs w:val="28"/>
        </w:rPr>
      </w:pPr>
    </w:p>
    <w:p w:rsidR="00C5303A" w:rsidRDefault="00C5303A" w:rsidP="007C428D">
      <w:pPr>
        <w:pStyle w:val="Zkladntext"/>
        <w:rPr>
          <w:b/>
          <w:bCs/>
          <w:sz w:val="28"/>
          <w:szCs w:val="28"/>
        </w:rPr>
      </w:pPr>
    </w:p>
    <w:p w:rsidR="00C5303A" w:rsidRDefault="00C5303A" w:rsidP="007C428D">
      <w:pPr>
        <w:pStyle w:val="Zkladntext"/>
        <w:rPr>
          <w:b/>
          <w:bCs/>
          <w:sz w:val="28"/>
          <w:szCs w:val="28"/>
        </w:rPr>
      </w:pPr>
    </w:p>
    <w:p w:rsidR="00C5303A" w:rsidRDefault="00C5303A" w:rsidP="007C428D">
      <w:pPr>
        <w:pStyle w:val="Zkladntext"/>
        <w:rPr>
          <w:b/>
          <w:bCs/>
          <w:sz w:val="28"/>
          <w:szCs w:val="28"/>
        </w:rPr>
      </w:pPr>
    </w:p>
    <w:p w:rsidR="00C5303A" w:rsidRDefault="00C5303A" w:rsidP="007C428D">
      <w:pPr>
        <w:pStyle w:val="Zkladntext"/>
        <w:rPr>
          <w:b/>
          <w:bCs/>
          <w:sz w:val="28"/>
          <w:szCs w:val="28"/>
        </w:rPr>
      </w:pPr>
    </w:p>
    <w:p w:rsidR="00C5303A" w:rsidRDefault="00C5303A" w:rsidP="007C428D">
      <w:pPr>
        <w:pStyle w:val="Zkladntext"/>
        <w:rPr>
          <w:b/>
          <w:bCs/>
          <w:sz w:val="28"/>
          <w:szCs w:val="28"/>
        </w:rPr>
      </w:pPr>
    </w:p>
    <w:p w:rsidR="00C5303A" w:rsidRDefault="00C5303A" w:rsidP="007C428D">
      <w:pPr>
        <w:pStyle w:val="Zkladntext"/>
        <w:rPr>
          <w:b/>
          <w:bCs/>
          <w:sz w:val="28"/>
          <w:szCs w:val="28"/>
        </w:rPr>
      </w:pPr>
    </w:p>
    <w:p w:rsidR="00C5303A" w:rsidRDefault="00C5303A" w:rsidP="007C428D">
      <w:pPr>
        <w:pStyle w:val="Zkladntext"/>
        <w:rPr>
          <w:b/>
          <w:bCs/>
          <w:sz w:val="28"/>
          <w:szCs w:val="28"/>
        </w:rPr>
      </w:pPr>
    </w:p>
    <w:p w:rsidR="00C5303A" w:rsidRDefault="00C5303A" w:rsidP="007C428D">
      <w:pPr>
        <w:pStyle w:val="Zkladntext"/>
        <w:rPr>
          <w:b/>
          <w:bCs/>
          <w:sz w:val="28"/>
          <w:szCs w:val="28"/>
        </w:rPr>
      </w:pPr>
    </w:p>
    <w:p w:rsidR="00C5303A" w:rsidRDefault="00C5303A" w:rsidP="007C428D">
      <w:pPr>
        <w:pStyle w:val="Zkladntext"/>
        <w:rPr>
          <w:b/>
          <w:bCs/>
          <w:sz w:val="28"/>
          <w:szCs w:val="28"/>
        </w:rPr>
      </w:pPr>
    </w:p>
    <w:p w:rsidR="00C5303A" w:rsidRDefault="00C5303A" w:rsidP="007C428D">
      <w:pPr>
        <w:pStyle w:val="Zkladntext"/>
        <w:rPr>
          <w:b/>
          <w:bCs/>
          <w:sz w:val="28"/>
          <w:szCs w:val="28"/>
        </w:rPr>
      </w:pPr>
    </w:p>
    <w:p w:rsidR="007C428D" w:rsidRDefault="007C428D" w:rsidP="007C428D">
      <w:pPr>
        <w:pStyle w:val="Zkladntex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SLOVNÍČEK POJMŮ</w:t>
      </w:r>
    </w:p>
    <w:p w:rsidR="007C428D" w:rsidRDefault="007C428D" w:rsidP="007C428D">
      <w:pPr>
        <w:pStyle w:val="Zkladntext"/>
      </w:pPr>
    </w:p>
    <w:p w:rsidR="007C428D" w:rsidRDefault="007C428D" w:rsidP="007C428D">
      <w:pPr>
        <w:pStyle w:val="Zkladntext"/>
        <w:spacing w:line="360" w:lineRule="auto"/>
      </w:pPr>
      <w:r>
        <w:t>BENIGNÍ - Nezhoubný</w:t>
      </w:r>
    </w:p>
    <w:p w:rsidR="007C428D" w:rsidRDefault="007C428D" w:rsidP="007C428D">
      <w:pPr>
        <w:pStyle w:val="Zkladntext"/>
        <w:spacing w:line="360" w:lineRule="auto"/>
      </w:pPr>
      <w:r>
        <w:t>DETEKCE - Odhalení, zjištění, záchyt</w:t>
      </w:r>
    </w:p>
    <w:p w:rsidR="007C428D" w:rsidRDefault="007C428D" w:rsidP="007C428D">
      <w:pPr>
        <w:pStyle w:val="Zkladntext"/>
        <w:spacing w:line="360" w:lineRule="auto"/>
      </w:pPr>
      <w:r>
        <w:t xml:space="preserve">DISPENZARIZACE – Pravidelné sledování vybraných skupin obyvatelstva se </w:t>
      </w:r>
    </w:p>
    <w:p w:rsidR="007C428D" w:rsidRDefault="007C428D" w:rsidP="007C428D">
      <w:pPr>
        <w:pStyle w:val="Zkladntext"/>
        <w:spacing w:line="360" w:lineRule="auto"/>
      </w:pPr>
      <w:r>
        <w:t xml:space="preserve">                                      zvýšeným rizikem nějakých zdravotních problémů</w:t>
      </w:r>
    </w:p>
    <w:p w:rsidR="007C428D" w:rsidRDefault="007C428D" w:rsidP="007C428D">
      <w:pPr>
        <w:pStyle w:val="Zkladntext"/>
        <w:spacing w:line="360" w:lineRule="auto"/>
      </w:pPr>
      <w:r>
        <w:t xml:space="preserve">ESTROGENY - Ženské pohlavní hormony, které se podílejí na všech pohlavních </w:t>
      </w:r>
    </w:p>
    <w:p w:rsidR="007C428D" w:rsidRDefault="007C428D" w:rsidP="007C428D">
      <w:pPr>
        <w:pStyle w:val="Zkladntext"/>
        <w:spacing w:line="360" w:lineRule="auto"/>
      </w:pPr>
      <w:r>
        <w:tab/>
      </w:r>
      <w:r>
        <w:tab/>
        <w:t xml:space="preserve">    </w:t>
      </w:r>
      <w:proofErr w:type="gramStart"/>
      <w:r>
        <w:t>proměnách</w:t>
      </w:r>
      <w:proofErr w:type="gramEnd"/>
      <w:r>
        <w:t xml:space="preserve"> ženy</w:t>
      </w:r>
    </w:p>
    <w:p w:rsidR="007C428D" w:rsidRDefault="007C428D" w:rsidP="007C428D">
      <w:pPr>
        <w:pStyle w:val="Zkladntext"/>
        <w:spacing w:line="360" w:lineRule="auto"/>
      </w:pPr>
      <w:r>
        <w:t>KANCEROGEN (KARCINOGEN) - Látka, která může vyvolat zhoubné onemocnění.</w:t>
      </w:r>
    </w:p>
    <w:p w:rsidR="007C428D" w:rsidRDefault="007C428D" w:rsidP="007C428D">
      <w:pPr>
        <w:pStyle w:val="Zkladntext"/>
        <w:spacing w:line="360" w:lineRule="auto"/>
      </w:pPr>
      <w:r>
        <w:t xml:space="preserve">KARCINOM - Zhoubné onemocnění (rakovina) vycházející z povrchové            </w:t>
      </w:r>
    </w:p>
    <w:p w:rsidR="007C428D" w:rsidRDefault="007C428D" w:rsidP="007C428D">
      <w:pPr>
        <w:pStyle w:val="Zkladntext"/>
        <w:spacing w:line="360" w:lineRule="auto"/>
      </w:pPr>
      <w:r>
        <w:t xml:space="preserve">                         </w:t>
      </w:r>
      <w:proofErr w:type="gramStart"/>
      <w:r>
        <w:t>výstelky –  kůže</w:t>
      </w:r>
      <w:proofErr w:type="gramEnd"/>
      <w:r>
        <w:t>, sliznice nebo žlázy</w:t>
      </w:r>
    </w:p>
    <w:p w:rsidR="007C428D" w:rsidRDefault="007C428D" w:rsidP="007C428D">
      <w:pPr>
        <w:pStyle w:val="Zkladntext"/>
        <w:spacing w:line="360" w:lineRule="auto"/>
      </w:pPr>
      <w:r>
        <w:t>KLIMAKTERIUM (MENOPAUZA) - Přechod ženy</w:t>
      </w:r>
    </w:p>
    <w:p w:rsidR="007C428D" w:rsidRDefault="007C428D" w:rsidP="007C428D">
      <w:pPr>
        <w:pStyle w:val="Zkladntext"/>
        <w:spacing w:line="360" w:lineRule="auto"/>
      </w:pPr>
      <w:r>
        <w:t>LAKTACE - Kojení</w:t>
      </w:r>
    </w:p>
    <w:p w:rsidR="007C428D" w:rsidRDefault="007C428D" w:rsidP="007C428D">
      <w:pPr>
        <w:pStyle w:val="Zkladntext"/>
        <w:spacing w:line="360" w:lineRule="auto"/>
      </w:pPr>
      <w:r>
        <w:t>LOBULUS - Lalůček</w:t>
      </w:r>
    </w:p>
    <w:p w:rsidR="007C428D" w:rsidRDefault="007C428D" w:rsidP="007C428D">
      <w:pPr>
        <w:pStyle w:val="Zkladntext"/>
        <w:spacing w:line="360" w:lineRule="auto"/>
      </w:pPr>
      <w:r>
        <w:t>LYMFA - Míza</w:t>
      </w:r>
    </w:p>
    <w:p w:rsidR="007C428D" w:rsidRDefault="007C428D" w:rsidP="007C428D">
      <w:pPr>
        <w:pStyle w:val="Zkladntext"/>
        <w:spacing w:line="360" w:lineRule="auto"/>
      </w:pPr>
      <w:r>
        <w:t xml:space="preserve">INCIDENCE - Četnost tj. počet případů nově diagnostikovaného nádoru na 100 000 </w:t>
      </w:r>
    </w:p>
    <w:p w:rsidR="007C428D" w:rsidRDefault="007C428D" w:rsidP="007C428D">
      <w:pPr>
        <w:pStyle w:val="Zkladntext"/>
        <w:spacing w:line="360" w:lineRule="auto"/>
      </w:pPr>
      <w:r>
        <w:tab/>
      </w:r>
      <w:r>
        <w:tab/>
        <w:t xml:space="preserve">  obyvatel ročně)</w:t>
      </w:r>
    </w:p>
    <w:p w:rsidR="007C428D" w:rsidRDefault="007C428D" w:rsidP="007C428D">
      <w:pPr>
        <w:pStyle w:val="Zkladntext"/>
        <w:spacing w:line="360" w:lineRule="auto"/>
      </w:pPr>
      <w:r>
        <w:t>INVAZNÍ - Pronikající do okolí</w:t>
      </w:r>
    </w:p>
    <w:p w:rsidR="007C428D" w:rsidRDefault="007C428D" w:rsidP="007C428D">
      <w:pPr>
        <w:pStyle w:val="Zkladntext"/>
        <w:spacing w:line="360" w:lineRule="auto"/>
      </w:pPr>
      <w:r>
        <w:t>MALIGNÍ – Zhoubný</w:t>
      </w:r>
    </w:p>
    <w:p w:rsidR="007C428D" w:rsidRDefault="007C428D" w:rsidP="007C428D">
      <w:pPr>
        <w:pStyle w:val="Zkladntext"/>
        <w:spacing w:line="360" w:lineRule="auto"/>
      </w:pPr>
      <w:r>
        <w:t>METASTÁZA – Druhotné (</w:t>
      </w:r>
      <w:proofErr w:type="spellStart"/>
      <w:proofErr w:type="gramStart"/>
      <w:r>
        <w:t>dceřinné</w:t>
      </w:r>
      <w:proofErr w:type="spellEnd"/>
      <w:proofErr w:type="gramEnd"/>
      <w:r>
        <w:t>) ložisko nádoru</w:t>
      </w:r>
    </w:p>
    <w:p w:rsidR="007C428D" w:rsidRDefault="007C428D" w:rsidP="007C428D">
      <w:pPr>
        <w:pStyle w:val="Zkladntext"/>
        <w:spacing w:line="360" w:lineRule="auto"/>
      </w:pPr>
      <w:r>
        <w:t>MORTALITA - Úmrtnost, počet úmrtí na určitou chorobu na 100 000 obyvatel za rok</w:t>
      </w:r>
    </w:p>
    <w:p w:rsidR="007C428D" w:rsidRDefault="007C428D" w:rsidP="007C428D">
      <w:pPr>
        <w:pStyle w:val="Zkladntext"/>
        <w:spacing w:line="360" w:lineRule="auto"/>
      </w:pPr>
      <w:r>
        <w:t>NÁDOR IN SITU - Počáteční fáze nádoru, nádor neproniká do okolí (není invazní)</w:t>
      </w:r>
    </w:p>
    <w:p w:rsidR="007C428D" w:rsidRDefault="007C428D" w:rsidP="007C428D">
      <w:pPr>
        <w:pStyle w:val="Zkladntext"/>
        <w:spacing w:line="360" w:lineRule="auto"/>
      </w:pPr>
      <w:r>
        <w:t xml:space="preserve">ONKOLOGIE - Lékařský obor zabývající se nádorovými onemocněními, jejich </w:t>
      </w:r>
    </w:p>
    <w:p w:rsidR="007C428D" w:rsidRDefault="007C428D" w:rsidP="007C428D">
      <w:pPr>
        <w:pStyle w:val="Zkladntext"/>
        <w:spacing w:line="360" w:lineRule="auto"/>
      </w:pPr>
      <w:r>
        <w:tab/>
      </w:r>
      <w:r>
        <w:tab/>
        <w:t xml:space="preserve">   prevencí, diagnostikou a léčením</w:t>
      </w:r>
    </w:p>
    <w:p w:rsidR="007C428D" w:rsidRDefault="007C428D" w:rsidP="007C428D">
      <w:pPr>
        <w:pStyle w:val="Zkladntext"/>
        <w:spacing w:line="360" w:lineRule="auto"/>
      </w:pPr>
      <w:r>
        <w:t>OVAREKTOMIE – Odstranění vaječníků</w:t>
      </w:r>
    </w:p>
    <w:p w:rsidR="007C428D" w:rsidRDefault="007C428D" w:rsidP="007C428D">
      <w:pPr>
        <w:pStyle w:val="Zkladntext"/>
        <w:spacing w:line="360" w:lineRule="auto"/>
      </w:pPr>
      <w:r>
        <w:t>PREDIKCE - Předpověď odpovědi na léčbu</w:t>
      </w:r>
    </w:p>
    <w:p w:rsidR="007C428D" w:rsidRDefault="007C428D" w:rsidP="007C428D">
      <w:pPr>
        <w:pStyle w:val="Zkladntext"/>
        <w:spacing w:line="360" w:lineRule="auto"/>
      </w:pPr>
      <w:r>
        <w:t>PREVENTABILNÍ – Ovlivnitelný prevencí</w:t>
      </w:r>
    </w:p>
    <w:p w:rsidR="007C428D" w:rsidRDefault="007C428D" w:rsidP="007C428D">
      <w:pPr>
        <w:pStyle w:val="Zkladntext"/>
        <w:spacing w:line="360" w:lineRule="auto"/>
      </w:pPr>
      <w:r>
        <w:t>RECIDIVA – Návrat choroby</w:t>
      </w:r>
    </w:p>
    <w:p w:rsidR="007C428D" w:rsidRDefault="007C428D" w:rsidP="007C428D">
      <w:pPr>
        <w:pStyle w:val="Zkladntext"/>
        <w:spacing w:line="360" w:lineRule="auto"/>
      </w:pPr>
      <w:r>
        <w:t>STAGING - Určení stadia (rozsahu) onemocnění</w:t>
      </w:r>
    </w:p>
    <w:p w:rsidR="007C428D" w:rsidRDefault="007C428D" w:rsidP="007C428D">
      <w:pPr>
        <w:pStyle w:val="Zkladntext"/>
        <w:spacing w:line="360" w:lineRule="auto"/>
      </w:pPr>
    </w:p>
    <w:p w:rsidR="00B67385" w:rsidRDefault="00B67385"/>
    <w:sectPr w:rsidR="00B67385" w:rsidSect="00B673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EurekaOT">
    <w:altName w:val="Times New Roman"/>
    <w:charset w:val="EE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0C2750">
    <w:pPr>
      <w:pStyle w:val="Zpat"/>
      <w:jc w:val="right"/>
    </w:pPr>
    <w:r>
      <w:fldChar w:fldCharType="begin"/>
    </w:r>
    <w:r>
      <w:instrText xml:space="preserve"> PAGE </w:instrText>
    </w:r>
    <w:r>
      <w:fldChar w:fldCharType="separate"/>
    </w:r>
    <w:r w:rsidR="00C5303A">
      <w:rPr>
        <w:noProof/>
      </w:rPr>
      <w:t>10</w:t>
    </w:r>
    <w:r>
      <w:fldChar w:fldCharType="end"/>
    </w:r>
  </w:p>
  <w:p w:rsidR="00000000" w:rsidRDefault="000C2750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0C2750">
    <w:pPr>
      <w:pStyle w:val="Zpat"/>
      <w:jc w:val="right"/>
    </w:pPr>
    <w:r>
      <w:fldChar w:fldCharType="begin"/>
    </w:r>
    <w:r>
      <w:instrText xml:space="preserve"> PAGE </w:instrText>
    </w:r>
    <w:r>
      <w:fldChar w:fldCharType="separate"/>
    </w:r>
    <w:r w:rsidR="00C5303A">
      <w:rPr>
        <w:noProof/>
      </w:rPr>
      <w:t>46</w:t>
    </w:r>
    <w:r>
      <w:fldChar w:fldCharType="end"/>
    </w:r>
  </w:p>
  <w:p w:rsidR="00000000" w:rsidRDefault="000C2750">
    <w:pPr>
      <w:pStyle w:val="Zpat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sz w:val="20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cs="Times New Roman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i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0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  <w:sz w:val="20"/>
      </w:rPr>
    </w:lvl>
  </w:abstractNum>
  <w:abstractNum w:abstractNumId="13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0000010"/>
    <w:multiLevelType w:val="single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6">
    <w:nsid w:val="00000011"/>
    <w:multiLevelType w:val="multilevel"/>
    <w:tmpl w:val="00000011"/>
    <w:name w:val="WW8Num17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17">
    <w:nsid w:val="00000012"/>
    <w:multiLevelType w:val="multilevel"/>
    <w:tmpl w:val="00000012"/>
    <w:name w:val="WW8Num19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abstractNum w:abstractNumId="18">
    <w:nsid w:val="00000013"/>
    <w:multiLevelType w:val="multilevel"/>
    <w:tmpl w:val="00000013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  <w:sz w:val="20"/>
      </w:rPr>
    </w:lvl>
  </w:abstractNum>
  <w:abstractNum w:abstractNumId="19">
    <w:nsid w:val="00000014"/>
    <w:multiLevelType w:val="multilevel"/>
    <w:tmpl w:val="00000014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0">
    <w:nsid w:val="00000015"/>
    <w:multiLevelType w:val="multilevel"/>
    <w:tmpl w:val="00000015"/>
    <w:name w:val="WW8Num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  <w:sz w:val="20"/>
      </w:rPr>
    </w:lvl>
  </w:abstractNum>
  <w:abstractNum w:abstractNumId="21">
    <w:nsid w:val="00000016"/>
    <w:multiLevelType w:val="multilevel"/>
    <w:tmpl w:val="00000016"/>
    <w:name w:val="WW8Num2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  <w:sz w:val="20"/>
      </w:rPr>
    </w:lvl>
  </w:abstractNum>
  <w:abstractNum w:abstractNumId="22">
    <w:nsid w:val="00000017"/>
    <w:multiLevelType w:val="multilevel"/>
    <w:tmpl w:val="00000017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  <w:sz w:val="20"/>
      </w:rPr>
    </w:lvl>
  </w:abstractNum>
  <w:abstractNum w:abstractNumId="23">
    <w:nsid w:val="00000018"/>
    <w:multiLevelType w:val="multilevel"/>
    <w:tmpl w:val="00000018"/>
    <w:name w:val="WW8Num2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  <w:sz w:val="20"/>
      </w:rPr>
    </w:lvl>
  </w:abstractNum>
  <w:abstractNum w:abstractNumId="24">
    <w:nsid w:val="00000019"/>
    <w:multiLevelType w:val="singleLevel"/>
    <w:tmpl w:val="00000019"/>
    <w:name w:val="WW8Num2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5">
    <w:nsid w:val="0000001A"/>
    <w:multiLevelType w:val="singleLevel"/>
    <w:tmpl w:val="0000001A"/>
    <w:name w:val="WW8Num2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</w:abstractNum>
  <w:abstractNum w:abstractNumId="26">
    <w:nsid w:val="0000001B"/>
    <w:multiLevelType w:val="singleLevel"/>
    <w:tmpl w:val="0000001B"/>
    <w:name w:val="WW8Num2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7">
    <w:nsid w:val="0000001C"/>
    <w:multiLevelType w:val="singleLevel"/>
    <w:tmpl w:val="0000001C"/>
    <w:name w:val="WW8Num2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8">
    <w:nsid w:val="0000001D"/>
    <w:multiLevelType w:val="singleLevel"/>
    <w:tmpl w:val="0000001D"/>
    <w:name w:val="WW8Num3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9">
    <w:nsid w:val="0000001E"/>
    <w:multiLevelType w:val="singleLevel"/>
    <w:tmpl w:val="0000001E"/>
    <w:name w:val="WW8Num3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0">
    <w:nsid w:val="0000001F"/>
    <w:multiLevelType w:val="singleLevel"/>
    <w:tmpl w:val="0000001F"/>
    <w:name w:val="WW8Num3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1">
    <w:nsid w:val="00000020"/>
    <w:multiLevelType w:val="singleLevel"/>
    <w:tmpl w:val="00000020"/>
    <w:name w:val="WW8Num3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2">
    <w:nsid w:val="00000021"/>
    <w:multiLevelType w:val="singleLevel"/>
    <w:tmpl w:val="00000021"/>
    <w:name w:val="WW8Num3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3">
    <w:nsid w:val="00000022"/>
    <w:multiLevelType w:val="singleLevel"/>
    <w:tmpl w:val="00000022"/>
    <w:name w:val="WW8Num35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4">
    <w:nsid w:val="00000023"/>
    <w:multiLevelType w:val="singleLevel"/>
    <w:tmpl w:val="00000023"/>
    <w:name w:val="WW8Num3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5">
    <w:nsid w:val="00000024"/>
    <w:multiLevelType w:val="singleLevel"/>
    <w:tmpl w:val="00000024"/>
    <w:name w:val="WW8Num37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6">
    <w:nsid w:val="00000025"/>
    <w:multiLevelType w:val="singleLevel"/>
    <w:tmpl w:val="00000025"/>
    <w:name w:val="WW8Num3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7">
    <w:nsid w:val="00000026"/>
    <w:multiLevelType w:val="singleLevel"/>
    <w:tmpl w:val="00000026"/>
    <w:name w:val="WW8Num3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8">
    <w:nsid w:val="00000027"/>
    <w:multiLevelType w:val="singleLevel"/>
    <w:tmpl w:val="00000027"/>
    <w:name w:val="WW8Num4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9">
    <w:nsid w:val="00000028"/>
    <w:multiLevelType w:val="singleLevel"/>
    <w:tmpl w:val="00000028"/>
    <w:name w:val="WW8Num4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40">
    <w:nsid w:val="00000029"/>
    <w:multiLevelType w:val="singleLevel"/>
    <w:tmpl w:val="00000029"/>
    <w:name w:val="WW8Num4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41">
    <w:nsid w:val="0000002A"/>
    <w:multiLevelType w:val="multilevel"/>
    <w:tmpl w:val="0000002A"/>
    <w:name w:val="WW8Num4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42">
    <w:nsid w:val="0000002B"/>
    <w:multiLevelType w:val="multilevel"/>
    <w:tmpl w:val="0000002B"/>
    <w:name w:val="WW8Num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3">
    <w:nsid w:val="0000002C"/>
    <w:multiLevelType w:val="multilevel"/>
    <w:tmpl w:val="0000002C"/>
    <w:name w:val="WW8Num4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4">
    <w:nsid w:val="0000002D"/>
    <w:multiLevelType w:val="multilevel"/>
    <w:tmpl w:val="0000002D"/>
    <w:name w:val="WW8Num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5">
    <w:nsid w:val="0000002E"/>
    <w:multiLevelType w:val="multilevel"/>
    <w:tmpl w:val="0000002E"/>
    <w:name w:val="WW8Num4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6">
    <w:nsid w:val="0000002F"/>
    <w:multiLevelType w:val="multilevel"/>
    <w:tmpl w:val="0000002F"/>
    <w:name w:val="WW8Num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7">
    <w:nsid w:val="00000030"/>
    <w:multiLevelType w:val="singleLevel"/>
    <w:tmpl w:val="00000030"/>
    <w:name w:val="WW8Num49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C428D"/>
    <w:rsid w:val="000C2750"/>
    <w:rsid w:val="007C428D"/>
    <w:rsid w:val="00B67385"/>
    <w:rsid w:val="00C53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line number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C428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dpis1">
    <w:name w:val="heading 1"/>
    <w:basedOn w:val="Normln"/>
    <w:next w:val="Normln"/>
    <w:link w:val="Nadpis1Char"/>
    <w:qFormat/>
    <w:rsid w:val="007C428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Nadpis2">
    <w:name w:val="heading 2"/>
    <w:basedOn w:val="Normln"/>
    <w:next w:val="Zkladntext"/>
    <w:link w:val="Nadpis2Char"/>
    <w:qFormat/>
    <w:rsid w:val="007C428D"/>
    <w:pPr>
      <w:suppressAutoHyphens w:val="0"/>
      <w:spacing w:before="280" w:after="2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"/>
    <w:qFormat/>
    <w:rsid w:val="007C428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7C428D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Nadpis2Char">
    <w:name w:val="Nadpis 2 Char"/>
    <w:basedOn w:val="Standardnpsmoodstavce"/>
    <w:link w:val="Nadpis2"/>
    <w:rsid w:val="007C428D"/>
    <w:rPr>
      <w:rFonts w:ascii="Times New Roman" w:eastAsia="Times New Roman" w:hAnsi="Times New Roman" w:cs="Times New Roman"/>
      <w:b/>
      <w:bCs/>
      <w:sz w:val="36"/>
      <w:szCs w:val="36"/>
      <w:lang w:eastAsia="ar-SA"/>
    </w:rPr>
  </w:style>
  <w:style w:type="character" w:customStyle="1" w:styleId="Nadpis3Char">
    <w:name w:val="Nadpis 3 Char"/>
    <w:basedOn w:val="Standardnpsmoodstavce"/>
    <w:link w:val="Nadpis3"/>
    <w:rsid w:val="007C428D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WW8Num4z0">
    <w:name w:val="WW8Num4z0"/>
    <w:rsid w:val="007C428D"/>
    <w:rPr>
      <w:rFonts w:ascii="Symbol" w:hAnsi="Symbol"/>
      <w:sz w:val="20"/>
    </w:rPr>
  </w:style>
  <w:style w:type="character" w:customStyle="1" w:styleId="WW8Num5z0">
    <w:name w:val="WW8Num5z0"/>
    <w:rsid w:val="007C428D"/>
    <w:rPr>
      <w:rFonts w:ascii="Times New Roman" w:hAnsi="Times New Roman" w:cs="Times New Roman"/>
    </w:rPr>
  </w:style>
  <w:style w:type="character" w:customStyle="1" w:styleId="WW8Num6z0">
    <w:name w:val="WW8Num6z0"/>
    <w:rsid w:val="007C428D"/>
    <w:rPr>
      <w:rFonts w:ascii="Symbol" w:hAnsi="Symbol"/>
      <w:sz w:val="20"/>
    </w:rPr>
  </w:style>
  <w:style w:type="character" w:customStyle="1" w:styleId="WW8Num7z0">
    <w:name w:val="WW8Num7z0"/>
    <w:rsid w:val="007C428D"/>
    <w:rPr>
      <w:rFonts w:ascii="Times New Roman" w:eastAsia="Times New Roman" w:hAnsi="Times New Roman" w:cs="Times New Roman"/>
    </w:rPr>
  </w:style>
  <w:style w:type="character" w:customStyle="1" w:styleId="WW8Num8z0">
    <w:name w:val="WW8Num8z0"/>
    <w:rsid w:val="007C428D"/>
    <w:rPr>
      <w:i w:val="0"/>
    </w:rPr>
  </w:style>
  <w:style w:type="character" w:customStyle="1" w:styleId="WW8Num8z1">
    <w:name w:val="WW8Num8z1"/>
    <w:rsid w:val="007C428D"/>
    <w:rPr>
      <w:rFonts w:ascii="Courier New" w:hAnsi="Courier New"/>
      <w:sz w:val="20"/>
    </w:rPr>
  </w:style>
  <w:style w:type="character" w:customStyle="1" w:styleId="WW8Num8z2">
    <w:name w:val="WW8Num8z2"/>
    <w:rsid w:val="007C428D"/>
    <w:rPr>
      <w:rFonts w:ascii="Wingdings" w:hAnsi="Wingdings"/>
      <w:sz w:val="20"/>
    </w:rPr>
  </w:style>
  <w:style w:type="character" w:customStyle="1" w:styleId="WW8Num9z0">
    <w:name w:val="WW8Num9z0"/>
    <w:rsid w:val="007C428D"/>
    <w:rPr>
      <w:rFonts w:ascii="Symbol" w:hAnsi="Symbol"/>
    </w:rPr>
  </w:style>
  <w:style w:type="character" w:customStyle="1" w:styleId="WW8Num9z1">
    <w:name w:val="WW8Num9z1"/>
    <w:rsid w:val="007C428D"/>
    <w:rPr>
      <w:rFonts w:ascii="Courier New" w:hAnsi="Courier New" w:cs="Courier New"/>
    </w:rPr>
  </w:style>
  <w:style w:type="character" w:customStyle="1" w:styleId="WW8Num9z2">
    <w:name w:val="WW8Num9z2"/>
    <w:rsid w:val="007C428D"/>
    <w:rPr>
      <w:rFonts w:ascii="Wingdings" w:hAnsi="Wingdings"/>
    </w:rPr>
  </w:style>
  <w:style w:type="character" w:customStyle="1" w:styleId="WW8Num10z0">
    <w:name w:val="WW8Num10z0"/>
    <w:rsid w:val="007C428D"/>
    <w:rPr>
      <w:rFonts w:ascii="Symbol" w:hAnsi="Symbol"/>
      <w:sz w:val="20"/>
    </w:rPr>
  </w:style>
  <w:style w:type="character" w:customStyle="1" w:styleId="WW8Num10z1">
    <w:name w:val="WW8Num10z1"/>
    <w:rsid w:val="007C428D"/>
    <w:rPr>
      <w:rFonts w:ascii="Courier New" w:hAnsi="Courier New"/>
      <w:sz w:val="20"/>
    </w:rPr>
  </w:style>
  <w:style w:type="character" w:customStyle="1" w:styleId="WW8Num10z2">
    <w:name w:val="WW8Num10z2"/>
    <w:rsid w:val="007C428D"/>
    <w:rPr>
      <w:rFonts w:ascii="Wingdings" w:hAnsi="Wingdings"/>
      <w:sz w:val="20"/>
    </w:rPr>
  </w:style>
  <w:style w:type="character" w:customStyle="1" w:styleId="WW8Num11z0">
    <w:name w:val="WW8Num11z0"/>
    <w:rsid w:val="007C428D"/>
    <w:rPr>
      <w:rFonts w:ascii="Symbol" w:hAnsi="Symbol"/>
      <w:sz w:val="20"/>
    </w:rPr>
  </w:style>
  <w:style w:type="character" w:customStyle="1" w:styleId="WW8Num11z1">
    <w:name w:val="WW8Num11z1"/>
    <w:rsid w:val="007C428D"/>
    <w:rPr>
      <w:rFonts w:ascii="Courier New" w:hAnsi="Courier New"/>
      <w:sz w:val="20"/>
    </w:rPr>
  </w:style>
  <w:style w:type="character" w:customStyle="1" w:styleId="WW8Num11z2">
    <w:name w:val="WW8Num11z2"/>
    <w:rsid w:val="007C428D"/>
    <w:rPr>
      <w:rFonts w:ascii="Wingdings" w:hAnsi="Wingdings"/>
      <w:sz w:val="20"/>
    </w:rPr>
  </w:style>
  <w:style w:type="character" w:customStyle="1" w:styleId="WW8Num12z0">
    <w:name w:val="WW8Num12z0"/>
    <w:rsid w:val="007C428D"/>
    <w:rPr>
      <w:rFonts w:ascii="Symbol" w:hAnsi="Symbol"/>
    </w:rPr>
  </w:style>
  <w:style w:type="character" w:customStyle="1" w:styleId="WW8Num13z0">
    <w:name w:val="WW8Num13z0"/>
    <w:rsid w:val="007C428D"/>
    <w:rPr>
      <w:rFonts w:ascii="Symbol" w:hAnsi="Symbol"/>
      <w:sz w:val="20"/>
    </w:rPr>
  </w:style>
  <w:style w:type="character" w:customStyle="1" w:styleId="WW8Num14z0">
    <w:name w:val="WW8Num14z0"/>
    <w:rsid w:val="007C428D"/>
    <w:rPr>
      <w:rFonts w:ascii="Symbol" w:hAnsi="Symbol"/>
      <w:sz w:val="20"/>
    </w:rPr>
  </w:style>
  <w:style w:type="character" w:customStyle="1" w:styleId="WW8Num16z0">
    <w:name w:val="WW8Num16z0"/>
    <w:rsid w:val="007C428D"/>
    <w:rPr>
      <w:rFonts w:ascii="Symbol" w:hAnsi="Symbol"/>
    </w:rPr>
  </w:style>
  <w:style w:type="character" w:customStyle="1" w:styleId="WW8Num19z0">
    <w:name w:val="WW8Num19z0"/>
    <w:rsid w:val="007C428D"/>
    <w:rPr>
      <w:rFonts w:ascii="Symbol" w:hAnsi="Symbol"/>
    </w:rPr>
  </w:style>
  <w:style w:type="character" w:customStyle="1" w:styleId="WW8Num20z0">
    <w:name w:val="WW8Num20z0"/>
    <w:rsid w:val="007C428D"/>
    <w:rPr>
      <w:rFonts w:ascii="Symbol" w:hAnsi="Symbol"/>
      <w:sz w:val="20"/>
    </w:rPr>
  </w:style>
  <w:style w:type="character" w:customStyle="1" w:styleId="WW8Num21z0">
    <w:name w:val="WW8Num21z0"/>
    <w:rsid w:val="007C428D"/>
    <w:rPr>
      <w:rFonts w:ascii="Symbol" w:hAnsi="Symbol" w:cs="OpenSymbol"/>
    </w:rPr>
  </w:style>
  <w:style w:type="character" w:customStyle="1" w:styleId="WW8Num22z0">
    <w:name w:val="WW8Num22z0"/>
    <w:rsid w:val="007C428D"/>
    <w:rPr>
      <w:rFonts w:ascii="Symbol" w:hAnsi="Symbol"/>
      <w:sz w:val="20"/>
    </w:rPr>
  </w:style>
  <w:style w:type="character" w:customStyle="1" w:styleId="WW8Num23z0">
    <w:name w:val="WW8Num23z0"/>
    <w:rsid w:val="007C428D"/>
    <w:rPr>
      <w:rFonts w:ascii="Symbol" w:hAnsi="Symbol"/>
      <w:sz w:val="20"/>
    </w:rPr>
  </w:style>
  <w:style w:type="character" w:customStyle="1" w:styleId="WW8Num24z0">
    <w:name w:val="WW8Num24z0"/>
    <w:rsid w:val="007C428D"/>
    <w:rPr>
      <w:rFonts w:ascii="Symbol" w:hAnsi="Symbol"/>
      <w:sz w:val="20"/>
    </w:rPr>
  </w:style>
  <w:style w:type="character" w:customStyle="1" w:styleId="WW8Num25z0">
    <w:name w:val="WW8Num25z0"/>
    <w:rsid w:val="007C428D"/>
    <w:rPr>
      <w:rFonts w:ascii="Symbol" w:hAnsi="Symbol"/>
      <w:sz w:val="20"/>
    </w:rPr>
  </w:style>
  <w:style w:type="character" w:customStyle="1" w:styleId="WW8Num27z0">
    <w:name w:val="WW8Num27z0"/>
    <w:rsid w:val="007C428D"/>
    <w:rPr>
      <w:rFonts w:ascii="Symbol" w:hAnsi="Symbol"/>
      <w:sz w:val="20"/>
    </w:rPr>
  </w:style>
  <w:style w:type="character" w:customStyle="1" w:styleId="WW8Num44z0">
    <w:name w:val="WW8Num44z0"/>
    <w:rsid w:val="007C428D"/>
    <w:rPr>
      <w:rFonts w:ascii="Symbol" w:hAnsi="Symbol" w:cs="OpenSymbol"/>
    </w:rPr>
  </w:style>
  <w:style w:type="character" w:customStyle="1" w:styleId="WW8Num45z0">
    <w:name w:val="WW8Num45z0"/>
    <w:rsid w:val="007C428D"/>
    <w:rPr>
      <w:rFonts w:ascii="Symbol" w:hAnsi="Symbol" w:cs="OpenSymbol"/>
    </w:rPr>
  </w:style>
  <w:style w:type="character" w:customStyle="1" w:styleId="WW8Num46z0">
    <w:name w:val="WW8Num46z0"/>
    <w:rsid w:val="007C428D"/>
    <w:rPr>
      <w:rFonts w:ascii="Symbol" w:hAnsi="Symbol" w:cs="OpenSymbol"/>
    </w:rPr>
  </w:style>
  <w:style w:type="character" w:customStyle="1" w:styleId="WW8Num47z0">
    <w:name w:val="WW8Num47z0"/>
    <w:rsid w:val="007C428D"/>
    <w:rPr>
      <w:rFonts w:ascii="Symbol" w:hAnsi="Symbol" w:cs="OpenSymbol"/>
    </w:rPr>
  </w:style>
  <w:style w:type="character" w:customStyle="1" w:styleId="WW8Num48z0">
    <w:name w:val="WW8Num48z0"/>
    <w:rsid w:val="007C428D"/>
    <w:rPr>
      <w:rFonts w:ascii="Symbol" w:hAnsi="Symbol" w:cs="OpenSymbol"/>
    </w:rPr>
  </w:style>
  <w:style w:type="character" w:customStyle="1" w:styleId="Standardnpsmoodstavce9">
    <w:name w:val="Standardní písmo odstavce9"/>
    <w:rsid w:val="007C428D"/>
  </w:style>
  <w:style w:type="character" w:customStyle="1" w:styleId="Absatz-Standardschriftart">
    <w:name w:val="Absatz-Standardschriftart"/>
    <w:rsid w:val="007C428D"/>
  </w:style>
  <w:style w:type="character" w:customStyle="1" w:styleId="WW8Num3z0">
    <w:name w:val="WW8Num3z0"/>
    <w:rsid w:val="007C428D"/>
    <w:rPr>
      <w:rFonts w:ascii="Symbol" w:hAnsi="Symbol"/>
      <w:sz w:val="20"/>
    </w:rPr>
  </w:style>
  <w:style w:type="character" w:customStyle="1" w:styleId="WW8Num7z1">
    <w:name w:val="WW8Num7z1"/>
    <w:rsid w:val="007C428D"/>
    <w:rPr>
      <w:rFonts w:ascii="Courier New" w:hAnsi="Courier New"/>
    </w:rPr>
  </w:style>
  <w:style w:type="character" w:customStyle="1" w:styleId="WW8Num7z2">
    <w:name w:val="WW8Num7z2"/>
    <w:rsid w:val="007C428D"/>
    <w:rPr>
      <w:rFonts w:ascii="Wingdings" w:hAnsi="Wingdings"/>
    </w:rPr>
  </w:style>
  <w:style w:type="character" w:customStyle="1" w:styleId="WW8Num15z0">
    <w:name w:val="WW8Num15z0"/>
    <w:rsid w:val="007C428D"/>
    <w:rPr>
      <w:rFonts w:ascii="Symbol" w:hAnsi="Symbol"/>
      <w:sz w:val="20"/>
    </w:rPr>
  </w:style>
  <w:style w:type="character" w:customStyle="1" w:styleId="WW8Num18z0">
    <w:name w:val="WW8Num18z0"/>
    <w:rsid w:val="007C428D"/>
    <w:rPr>
      <w:rFonts w:ascii="Symbol" w:hAnsi="Symbol"/>
      <w:sz w:val="20"/>
    </w:rPr>
  </w:style>
  <w:style w:type="character" w:customStyle="1" w:styleId="WW8Num26z0">
    <w:name w:val="WW8Num26z0"/>
    <w:rsid w:val="007C428D"/>
    <w:rPr>
      <w:rFonts w:ascii="Symbol" w:hAnsi="Symbol"/>
      <w:sz w:val="20"/>
    </w:rPr>
  </w:style>
  <w:style w:type="character" w:customStyle="1" w:styleId="WW8Num43z0">
    <w:name w:val="WW8Num43z0"/>
    <w:rsid w:val="007C428D"/>
    <w:rPr>
      <w:rFonts w:ascii="Symbol" w:hAnsi="Symbol" w:cs="OpenSymbol"/>
    </w:rPr>
  </w:style>
  <w:style w:type="character" w:customStyle="1" w:styleId="WW-Absatz-Standardschriftart">
    <w:name w:val="WW-Absatz-Standardschriftart"/>
    <w:rsid w:val="007C428D"/>
  </w:style>
  <w:style w:type="character" w:customStyle="1" w:styleId="WW-Absatz-Standardschriftart1">
    <w:name w:val="WW-Absatz-Standardschriftart1"/>
    <w:rsid w:val="007C428D"/>
  </w:style>
  <w:style w:type="character" w:customStyle="1" w:styleId="WW8Num2z0">
    <w:name w:val="WW8Num2z0"/>
    <w:rsid w:val="007C428D"/>
    <w:rPr>
      <w:rFonts w:ascii="Symbol" w:hAnsi="Symbol"/>
    </w:rPr>
  </w:style>
  <w:style w:type="character" w:customStyle="1" w:styleId="WW8Num6z1">
    <w:name w:val="WW8Num6z1"/>
    <w:rsid w:val="007C428D"/>
    <w:rPr>
      <w:rFonts w:ascii="Courier New" w:hAnsi="Courier New"/>
      <w:sz w:val="20"/>
    </w:rPr>
  </w:style>
  <w:style w:type="character" w:customStyle="1" w:styleId="WW8Num6z2">
    <w:name w:val="WW8Num6z2"/>
    <w:rsid w:val="007C428D"/>
    <w:rPr>
      <w:rFonts w:ascii="Wingdings" w:hAnsi="Wingdings"/>
      <w:sz w:val="20"/>
    </w:rPr>
  </w:style>
  <w:style w:type="character" w:customStyle="1" w:styleId="WW8Num17z0">
    <w:name w:val="WW8Num17z0"/>
    <w:rsid w:val="007C428D"/>
    <w:rPr>
      <w:rFonts w:ascii="Symbol" w:hAnsi="Symbol"/>
      <w:sz w:val="20"/>
    </w:rPr>
  </w:style>
  <w:style w:type="character" w:customStyle="1" w:styleId="WW8Num42z0">
    <w:name w:val="WW8Num42z0"/>
    <w:rsid w:val="007C428D"/>
    <w:rPr>
      <w:rFonts w:ascii="Symbol" w:hAnsi="Symbol" w:cs="OpenSymbol"/>
    </w:rPr>
  </w:style>
  <w:style w:type="character" w:customStyle="1" w:styleId="WW-Absatz-Standardschriftart11">
    <w:name w:val="WW-Absatz-Standardschriftart11"/>
    <w:rsid w:val="007C428D"/>
  </w:style>
  <w:style w:type="character" w:customStyle="1" w:styleId="WW-Absatz-Standardschriftart111">
    <w:name w:val="WW-Absatz-Standardschriftart111"/>
    <w:rsid w:val="007C428D"/>
  </w:style>
  <w:style w:type="character" w:customStyle="1" w:styleId="WW-Absatz-Standardschriftart1111">
    <w:name w:val="WW-Absatz-Standardschriftart1111"/>
    <w:rsid w:val="007C428D"/>
  </w:style>
  <w:style w:type="character" w:customStyle="1" w:styleId="WW-Absatz-Standardschriftart11111">
    <w:name w:val="WW-Absatz-Standardschriftart11111"/>
    <w:rsid w:val="007C428D"/>
  </w:style>
  <w:style w:type="character" w:customStyle="1" w:styleId="WW-Absatz-Standardschriftart111111">
    <w:name w:val="WW-Absatz-Standardschriftart111111"/>
    <w:rsid w:val="007C428D"/>
  </w:style>
  <w:style w:type="character" w:customStyle="1" w:styleId="Standardnpsmoodstavce8">
    <w:name w:val="Standardní písmo odstavce8"/>
    <w:rsid w:val="007C428D"/>
  </w:style>
  <w:style w:type="character" w:customStyle="1" w:styleId="WW-Absatz-Standardschriftart1111111">
    <w:name w:val="WW-Absatz-Standardschriftart1111111"/>
    <w:rsid w:val="007C428D"/>
  </w:style>
  <w:style w:type="character" w:customStyle="1" w:styleId="WW-Absatz-Standardschriftart11111111">
    <w:name w:val="WW-Absatz-Standardschriftart11111111"/>
    <w:rsid w:val="007C428D"/>
  </w:style>
  <w:style w:type="character" w:customStyle="1" w:styleId="WW8Num26z1">
    <w:name w:val="WW8Num26z1"/>
    <w:rsid w:val="007C428D"/>
    <w:rPr>
      <w:rFonts w:ascii="Courier New" w:hAnsi="Courier New"/>
      <w:sz w:val="20"/>
    </w:rPr>
  </w:style>
  <w:style w:type="character" w:customStyle="1" w:styleId="WW8Num26z2">
    <w:name w:val="WW8Num26z2"/>
    <w:rsid w:val="007C428D"/>
    <w:rPr>
      <w:rFonts w:ascii="Wingdings" w:hAnsi="Wingdings"/>
      <w:sz w:val="20"/>
    </w:rPr>
  </w:style>
  <w:style w:type="character" w:customStyle="1" w:styleId="Standardnpsmoodstavce7">
    <w:name w:val="Standardní písmo odstavce7"/>
    <w:rsid w:val="007C428D"/>
  </w:style>
  <w:style w:type="character" w:customStyle="1" w:styleId="WW-Absatz-Standardschriftart111111111">
    <w:name w:val="WW-Absatz-Standardschriftart111111111"/>
    <w:rsid w:val="007C428D"/>
  </w:style>
  <w:style w:type="character" w:customStyle="1" w:styleId="WW-Absatz-Standardschriftart1111111111">
    <w:name w:val="WW-Absatz-Standardschriftart1111111111"/>
    <w:rsid w:val="007C428D"/>
  </w:style>
  <w:style w:type="character" w:customStyle="1" w:styleId="WW-Absatz-Standardschriftart11111111111">
    <w:name w:val="WW-Absatz-Standardschriftart11111111111"/>
    <w:rsid w:val="007C428D"/>
  </w:style>
  <w:style w:type="character" w:customStyle="1" w:styleId="WW8Num15z1">
    <w:name w:val="WW8Num15z1"/>
    <w:rsid w:val="007C428D"/>
    <w:rPr>
      <w:rFonts w:ascii="Courier New" w:hAnsi="Courier New"/>
      <w:sz w:val="20"/>
    </w:rPr>
  </w:style>
  <w:style w:type="character" w:customStyle="1" w:styleId="WW8Num15z2">
    <w:name w:val="WW8Num15z2"/>
    <w:rsid w:val="007C428D"/>
    <w:rPr>
      <w:rFonts w:ascii="Wingdings" w:hAnsi="Wingdings"/>
      <w:sz w:val="20"/>
    </w:rPr>
  </w:style>
  <w:style w:type="character" w:customStyle="1" w:styleId="WW8Num16z1">
    <w:name w:val="WW8Num16z1"/>
    <w:rsid w:val="007C428D"/>
    <w:rPr>
      <w:rFonts w:ascii="Courier New" w:hAnsi="Courier New"/>
      <w:sz w:val="20"/>
    </w:rPr>
  </w:style>
  <w:style w:type="character" w:customStyle="1" w:styleId="WW8Num16z2">
    <w:name w:val="WW8Num16z2"/>
    <w:rsid w:val="007C428D"/>
    <w:rPr>
      <w:rFonts w:ascii="Wingdings" w:hAnsi="Wingdings"/>
      <w:sz w:val="20"/>
    </w:rPr>
  </w:style>
  <w:style w:type="character" w:customStyle="1" w:styleId="WW8Num17z1">
    <w:name w:val="WW8Num17z1"/>
    <w:rsid w:val="007C428D"/>
    <w:rPr>
      <w:rFonts w:ascii="Courier New" w:hAnsi="Courier New"/>
      <w:sz w:val="20"/>
    </w:rPr>
  </w:style>
  <w:style w:type="character" w:customStyle="1" w:styleId="WW8Num17z2">
    <w:name w:val="WW8Num17z2"/>
    <w:rsid w:val="007C428D"/>
    <w:rPr>
      <w:rFonts w:ascii="Wingdings" w:hAnsi="Wingdings"/>
      <w:sz w:val="20"/>
    </w:rPr>
  </w:style>
  <w:style w:type="character" w:customStyle="1" w:styleId="WW8Num20z1">
    <w:name w:val="WW8Num20z1"/>
    <w:rsid w:val="007C428D"/>
    <w:rPr>
      <w:rFonts w:ascii="Courier New" w:hAnsi="Courier New"/>
      <w:sz w:val="20"/>
    </w:rPr>
  </w:style>
  <w:style w:type="character" w:customStyle="1" w:styleId="WW8Num20z2">
    <w:name w:val="WW8Num20z2"/>
    <w:rsid w:val="007C428D"/>
    <w:rPr>
      <w:rFonts w:ascii="Wingdings" w:hAnsi="Wingdings"/>
      <w:sz w:val="20"/>
    </w:rPr>
  </w:style>
  <w:style w:type="character" w:customStyle="1" w:styleId="Standardnpsmoodstavce6">
    <w:name w:val="Standardní písmo odstavce6"/>
    <w:rsid w:val="007C428D"/>
  </w:style>
  <w:style w:type="character" w:customStyle="1" w:styleId="WW8Num13z1">
    <w:name w:val="WW8Num13z1"/>
    <w:rsid w:val="007C428D"/>
    <w:rPr>
      <w:rFonts w:ascii="Courier New" w:hAnsi="Courier New"/>
      <w:sz w:val="20"/>
    </w:rPr>
  </w:style>
  <w:style w:type="character" w:customStyle="1" w:styleId="WW8Num13z2">
    <w:name w:val="WW8Num13z2"/>
    <w:rsid w:val="007C428D"/>
    <w:rPr>
      <w:rFonts w:ascii="Wingdings" w:hAnsi="Wingdings"/>
      <w:sz w:val="20"/>
    </w:rPr>
  </w:style>
  <w:style w:type="character" w:customStyle="1" w:styleId="WW8Num14z1">
    <w:name w:val="WW8Num14z1"/>
    <w:rsid w:val="007C428D"/>
    <w:rPr>
      <w:rFonts w:ascii="Courier New" w:hAnsi="Courier New"/>
      <w:sz w:val="20"/>
    </w:rPr>
  </w:style>
  <w:style w:type="character" w:customStyle="1" w:styleId="WW8Num14z2">
    <w:name w:val="WW8Num14z2"/>
    <w:rsid w:val="007C428D"/>
    <w:rPr>
      <w:rFonts w:ascii="Wingdings" w:hAnsi="Wingdings"/>
      <w:sz w:val="20"/>
    </w:rPr>
  </w:style>
  <w:style w:type="character" w:customStyle="1" w:styleId="Standardnpsmoodstavce5">
    <w:name w:val="Standardní písmo odstavce5"/>
    <w:rsid w:val="007C428D"/>
  </w:style>
  <w:style w:type="character" w:customStyle="1" w:styleId="WW-Absatz-Standardschriftart111111111111">
    <w:name w:val="WW-Absatz-Standardschriftart111111111111"/>
    <w:rsid w:val="007C428D"/>
  </w:style>
  <w:style w:type="character" w:customStyle="1" w:styleId="WW8Num18z1">
    <w:name w:val="WW8Num18z1"/>
    <w:rsid w:val="007C428D"/>
    <w:rPr>
      <w:rFonts w:ascii="Courier New" w:hAnsi="Courier New"/>
      <w:sz w:val="20"/>
    </w:rPr>
  </w:style>
  <w:style w:type="character" w:customStyle="1" w:styleId="WW8Num18z2">
    <w:name w:val="WW8Num18z2"/>
    <w:rsid w:val="007C428D"/>
    <w:rPr>
      <w:rFonts w:ascii="Wingdings" w:hAnsi="Wingdings"/>
      <w:sz w:val="20"/>
    </w:rPr>
  </w:style>
  <w:style w:type="character" w:customStyle="1" w:styleId="WW8Num19z1">
    <w:name w:val="WW8Num19z1"/>
    <w:rsid w:val="007C428D"/>
    <w:rPr>
      <w:rFonts w:ascii="Courier New" w:hAnsi="Courier New" w:cs="Courier New"/>
    </w:rPr>
  </w:style>
  <w:style w:type="character" w:customStyle="1" w:styleId="WW8Num19z2">
    <w:name w:val="WW8Num19z2"/>
    <w:rsid w:val="007C428D"/>
    <w:rPr>
      <w:rFonts w:ascii="Wingdings" w:hAnsi="Wingdings"/>
    </w:rPr>
  </w:style>
  <w:style w:type="character" w:customStyle="1" w:styleId="Standardnpsmoodstavce4">
    <w:name w:val="Standardní písmo odstavce4"/>
    <w:rsid w:val="007C428D"/>
  </w:style>
  <w:style w:type="character" w:customStyle="1" w:styleId="WW8Num12z1">
    <w:name w:val="WW8Num12z1"/>
    <w:rsid w:val="007C428D"/>
    <w:rPr>
      <w:rFonts w:ascii="Courier New" w:hAnsi="Courier New" w:cs="Courier New"/>
    </w:rPr>
  </w:style>
  <w:style w:type="character" w:customStyle="1" w:styleId="WW8Num12z2">
    <w:name w:val="WW8Num12z2"/>
    <w:rsid w:val="007C428D"/>
    <w:rPr>
      <w:rFonts w:ascii="Wingdings" w:hAnsi="Wingdings"/>
    </w:rPr>
  </w:style>
  <w:style w:type="character" w:customStyle="1" w:styleId="WW8Num22z1">
    <w:name w:val="WW8Num22z1"/>
    <w:rsid w:val="007C428D"/>
    <w:rPr>
      <w:rFonts w:ascii="Courier New" w:hAnsi="Courier New"/>
      <w:sz w:val="20"/>
    </w:rPr>
  </w:style>
  <w:style w:type="character" w:customStyle="1" w:styleId="WW8Num22z2">
    <w:name w:val="WW8Num22z2"/>
    <w:rsid w:val="007C428D"/>
    <w:rPr>
      <w:rFonts w:ascii="Wingdings" w:hAnsi="Wingdings"/>
      <w:sz w:val="20"/>
    </w:rPr>
  </w:style>
  <w:style w:type="character" w:customStyle="1" w:styleId="WW8Num23z1">
    <w:name w:val="WW8Num23z1"/>
    <w:rsid w:val="007C428D"/>
    <w:rPr>
      <w:rFonts w:ascii="Courier New" w:hAnsi="Courier New"/>
      <w:sz w:val="20"/>
    </w:rPr>
  </w:style>
  <w:style w:type="character" w:customStyle="1" w:styleId="WW8Num23z2">
    <w:name w:val="WW8Num23z2"/>
    <w:rsid w:val="007C428D"/>
    <w:rPr>
      <w:rFonts w:ascii="Wingdings" w:hAnsi="Wingdings"/>
      <w:sz w:val="20"/>
    </w:rPr>
  </w:style>
  <w:style w:type="character" w:customStyle="1" w:styleId="WW8Num24z1">
    <w:name w:val="WW8Num24z1"/>
    <w:rsid w:val="007C428D"/>
    <w:rPr>
      <w:rFonts w:ascii="Courier New" w:hAnsi="Courier New"/>
      <w:sz w:val="20"/>
    </w:rPr>
  </w:style>
  <w:style w:type="character" w:customStyle="1" w:styleId="WW8Num24z2">
    <w:name w:val="WW8Num24z2"/>
    <w:rsid w:val="007C428D"/>
    <w:rPr>
      <w:rFonts w:ascii="Wingdings" w:hAnsi="Wingdings"/>
      <w:sz w:val="20"/>
    </w:rPr>
  </w:style>
  <w:style w:type="character" w:customStyle="1" w:styleId="Standardnpsmoodstavce3">
    <w:name w:val="Standardní písmo odstavce3"/>
    <w:rsid w:val="007C428D"/>
  </w:style>
  <w:style w:type="character" w:customStyle="1" w:styleId="WW-Absatz-Standardschriftart1111111111111">
    <w:name w:val="WW-Absatz-Standardschriftart1111111111111"/>
    <w:rsid w:val="007C428D"/>
  </w:style>
  <w:style w:type="character" w:customStyle="1" w:styleId="Standardnpsmoodstavce2">
    <w:name w:val="Standardní písmo odstavce2"/>
    <w:rsid w:val="007C428D"/>
  </w:style>
  <w:style w:type="character" w:customStyle="1" w:styleId="WW8Num4z1">
    <w:name w:val="WW8Num4z1"/>
    <w:rsid w:val="007C428D"/>
    <w:rPr>
      <w:rFonts w:ascii="Courier New" w:hAnsi="Courier New"/>
      <w:sz w:val="20"/>
    </w:rPr>
  </w:style>
  <w:style w:type="character" w:customStyle="1" w:styleId="WW8Num4z2">
    <w:name w:val="WW8Num4z2"/>
    <w:rsid w:val="007C428D"/>
    <w:rPr>
      <w:rFonts w:ascii="Wingdings" w:hAnsi="Wingdings"/>
      <w:sz w:val="20"/>
    </w:rPr>
  </w:style>
  <w:style w:type="character" w:customStyle="1" w:styleId="WW8Num7z3">
    <w:name w:val="WW8Num7z3"/>
    <w:rsid w:val="007C428D"/>
    <w:rPr>
      <w:rFonts w:ascii="Symbol" w:hAnsi="Symbol"/>
    </w:rPr>
  </w:style>
  <w:style w:type="character" w:customStyle="1" w:styleId="Standardnpsmoodstavce1">
    <w:name w:val="Standardní písmo odstavce1"/>
    <w:rsid w:val="007C428D"/>
  </w:style>
  <w:style w:type="character" w:customStyle="1" w:styleId="WW8Num1z0">
    <w:name w:val="WW8Num1z0"/>
    <w:rsid w:val="007C428D"/>
    <w:rPr>
      <w:rFonts w:ascii="Symbol" w:hAnsi="Symbol"/>
    </w:rPr>
  </w:style>
  <w:style w:type="character" w:customStyle="1" w:styleId="WW8Num1z1">
    <w:name w:val="WW8Num1z1"/>
    <w:rsid w:val="007C428D"/>
    <w:rPr>
      <w:rFonts w:ascii="Courier New" w:hAnsi="Courier New"/>
    </w:rPr>
  </w:style>
  <w:style w:type="character" w:customStyle="1" w:styleId="WW8Num1z2">
    <w:name w:val="WW8Num1z2"/>
    <w:rsid w:val="007C428D"/>
    <w:rPr>
      <w:rFonts w:ascii="Wingdings" w:hAnsi="Wingdings"/>
    </w:rPr>
  </w:style>
  <w:style w:type="character" w:customStyle="1" w:styleId="WW-Standardnpsmoodstavce">
    <w:name w:val="WW-Standardní písmo odstavce"/>
    <w:rsid w:val="007C428D"/>
  </w:style>
  <w:style w:type="character" w:styleId="Hypertextovodkaz">
    <w:name w:val="Hyperlink"/>
    <w:rsid w:val="007C428D"/>
    <w:rPr>
      <w:color w:val="0000FF"/>
      <w:u w:val="single"/>
    </w:rPr>
  </w:style>
  <w:style w:type="character" w:styleId="Zvraznn">
    <w:name w:val="Emphasis"/>
    <w:qFormat/>
    <w:rsid w:val="007C428D"/>
    <w:rPr>
      <w:i/>
      <w:iCs/>
    </w:rPr>
  </w:style>
  <w:style w:type="character" w:customStyle="1" w:styleId="Nadpis1CharCharChar">
    <w:name w:val="Nadpis 1 Char Char Char"/>
    <w:rsid w:val="007C428D"/>
    <w:rPr>
      <w:rFonts w:ascii="Arial" w:hAnsi="Arial" w:cs="Arial"/>
      <w:b/>
      <w:bCs/>
      <w:kern w:val="1"/>
      <w:sz w:val="32"/>
      <w:szCs w:val="32"/>
      <w:lang w:val="cs-CZ" w:eastAsia="ar-SA" w:bidi="ar-SA"/>
    </w:rPr>
  </w:style>
  <w:style w:type="character" w:styleId="Sledovanodkaz">
    <w:name w:val="FollowedHyperlink"/>
    <w:rsid w:val="007C428D"/>
    <w:rPr>
      <w:color w:val="800080"/>
      <w:u w:val="single"/>
    </w:rPr>
  </w:style>
  <w:style w:type="character" w:customStyle="1" w:styleId="Symbolyproslovn">
    <w:name w:val="Symboly pro číslování"/>
    <w:rsid w:val="007C428D"/>
  </w:style>
  <w:style w:type="character" w:styleId="Siln">
    <w:name w:val="Strong"/>
    <w:qFormat/>
    <w:rsid w:val="007C428D"/>
    <w:rPr>
      <w:b/>
      <w:bCs/>
    </w:rPr>
  </w:style>
  <w:style w:type="character" w:customStyle="1" w:styleId="tocnumber">
    <w:name w:val="tocnumber"/>
    <w:basedOn w:val="Standardnpsmoodstavce3"/>
    <w:rsid w:val="007C428D"/>
  </w:style>
  <w:style w:type="character" w:customStyle="1" w:styleId="toctext">
    <w:name w:val="toctext"/>
    <w:basedOn w:val="Standardnpsmoodstavce3"/>
    <w:rsid w:val="007C428D"/>
  </w:style>
  <w:style w:type="character" w:customStyle="1" w:styleId="mw-headline">
    <w:name w:val="mw-headline"/>
    <w:basedOn w:val="Standardnpsmoodstavce4"/>
    <w:rsid w:val="007C428D"/>
  </w:style>
  <w:style w:type="character" w:customStyle="1" w:styleId="editsection">
    <w:name w:val="editsection"/>
    <w:basedOn w:val="Standardnpsmoodstavce4"/>
    <w:rsid w:val="007C428D"/>
  </w:style>
  <w:style w:type="character" w:customStyle="1" w:styleId="Odrky">
    <w:name w:val="Odrážky"/>
    <w:rsid w:val="007C428D"/>
    <w:rPr>
      <w:rFonts w:ascii="OpenSymbol" w:eastAsia="OpenSymbol" w:hAnsi="OpenSymbol" w:cs="OpenSymbol"/>
    </w:rPr>
  </w:style>
  <w:style w:type="character" w:customStyle="1" w:styleId="Tituleknezahrnutdoobsahu">
    <w:name w:val="Titulek nezahrnutý do obsahu"/>
    <w:rsid w:val="007C428D"/>
    <w:rPr>
      <w:rFonts w:ascii="Arial" w:hAnsi="Arial" w:cs="Arial"/>
      <w:b/>
      <w:bCs w:val="0"/>
      <w:sz w:val="28"/>
      <w:szCs w:val="28"/>
    </w:rPr>
  </w:style>
  <w:style w:type="character" w:customStyle="1" w:styleId="Znakypropoznmkupodarou">
    <w:name w:val="Znaky pro poznámku pod čarou"/>
    <w:rsid w:val="007C428D"/>
    <w:rPr>
      <w:vertAlign w:val="superscript"/>
    </w:rPr>
  </w:style>
  <w:style w:type="character" w:customStyle="1" w:styleId="Znakapoznpodarou1">
    <w:name w:val="Značka pozn. pod čarou1"/>
    <w:rsid w:val="007C428D"/>
    <w:rPr>
      <w:vertAlign w:val="superscript"/>
    </w:rPr>
  </w:style>
  <w:style w:type="character" w:customStyle="1" w:styleId="hledanasurovina">
    <w:name w:val="hledana_surovina"/>
    <w:basedOn w:val="Standardnpsmoodstavce8"/>
    <w:rsid w:val="007C428D"/>
  </w:style>
  <w:style w:type="character" w:styleId="slodku">
    <w:name w:val="line number"/>
    <w:rsid w:val="007C428D"/>
  </w:style>
  <w:style w:type="character" w:styleId="slostrnky">
    <w:name w:val="page number"/>
    <w:basedOn w:val="Standardnpsmoodstavce9"/>
    <w:rsid w:val="007C428D"/>
  </w:style>
  <w:style w:type="character" w:customStyle="1" w:styleId="ZhlavChar">
    <w:name w:val="Záhlaví Char"/>
    <w:rsid w:val="007C428D"/>
    <w:rPr>
      <w:sz w:val="24"/>
      <w:szCs w:val="24"/>
    </w:rPr>
  </w:style>
  <w:style w:type="character" w:customStyle="1" w:styleId="ZpatChar">
    <w:name w:val="Zápatí Char"/>
    <w:rsid w:val="007C428D"/>
    <w:rPr>
      <w:sz w:val="24"/>
      <w:szCs w:val="24"/>
    </w:rPr>
  </w:style>
  <w:style w:type="paragraph" w:customStyle="1" w:styleId="Nadpis">
    <w:name w:val="Nadpis"/>
    <w:basedOn w:val="Normln"/>
    <w:next w:val="Zkladntext"/>
    <w:rsid w:val="007C428D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Zkladntext">
    <w:name w:val="Body Text"/>
    <w:basedOn w:val="Normln"/>
    <w:link w:val="ZkladntextChar"/>
    <w:rsid w:val="007C428D"/>
    <w:pPr>
      <w:jc w:val="both"/>
    </w:pPr>
  </w:style>
  <w:style w:type="character" w:customStyle="1" w:styleId="ZkladntextChar">
    <w:name w:val="Základní text Char"/>
    <w:basedOn w:val="Standardnpsmoodstavce"/>
    <w:link w:val="Zkladntext"/>
    <w:rsid w:val="007C428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eznam">
    <w:name w:val="List"/>
    <w:basedOn w:val="Zkladntext"/>
    <w:rsid w:val="007C428D"/>
    <w:rPr>
      <w:rFonts w:cs="Tahoma"/>
    </w:rPr>
  </w:style>
  <w:style w:type="paragraph" w:customStyle="1" w:styleId="Popisek">
    <w:name w:val="Popisek"/>
    <w:basedOn w:val="Normln"/>
    <w:rsid w:val="007C428D"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rsid w:val="007C428D"/>
    <w:pPr>
      <w:suppressLineNumbers/>
    </w:pPr>
    <w:rPr>
      <w:rFonts w:cs="Tahoma"/>
    </w:rPr>
  </w:style>
  <w:style w:type="paragraph" w:customStyle="1" w:styleId="NormlnsWWW">
    <w:name w:val="Normální (síť WWW)"/>
    <w:basedOn w:val="Normln"/>
    <w:rsid w:val="007C428D"/>
    <w:pPr>
      <w:spacing w:after="120"/>
    </w:pPr>
  </w:style>
  <w:style w:type="paragraph" w:customStyle="1" w:styleId="Zkladntext21">
    <w:name w:val="Základní text 21"/>
    <w:basedOn w:val="Normln"/>
    <w:rsid w:val="007C428D"/>
    <w:pPr>
      <w:spacing w:line="360" w:lineRule="auto"/>
    </w:pPr>
    <w:rPr>
      <w:i/>
      <w:iCs/>
      <w:color w:val="000000"/>
      <w:szCs w:val="17"/>
    </w:rPr>
  </w:style>
  <w:style w:type="paragraph" w:customStyle="1" w:styleId="Obsahtabulky">
    <w:name w:val="Obsah tabulky"/>
    <w:basedOn w:val="Normln"/>
    <w:rsid w:val="007C428D"/>
    <w:pPr>
      <w:suppressLineNumbers/>
    </w:pPr>
  </w:style>
  <w:style w:type="paragraph" w:customStyle="1" w:styleId="Nadpistabulky">
    <w:name w:val="Nadpis tabulky"/>
    <w:basedOn w:val="Obsahtabulky"/>
    <w:rsid w:val="007C428D"/>
    <w:pPr>
      <w:jc w:val="center"/>
    </w:pPr>
    <w:rPr>
      <w:b/>
      <w:bCs/>
    </w:rPr>
  </w:style>
  <w:style w:type="paragraph" w:styleId="Normlnweb">
    <w:name w:val="Normal (Web)"/>
    <w:basedOn w:val="Normln"/>
    <w:rsid w:val="007C428D"/>
    <w:pPr>
      <w:suppressAutoHyphens w:val="0"/>
      <w:spacing w:before="280" w:after="280"/>
    </w:pPr>
  </w:style>
  <w:style w:type="paragraph" w:customStyle="1" w:styleId="TextodstavecRVPZV11bZarovnatdoblokuPrvndek1cmPed6bCharChar">
    <w:name w:val="Text odstavec_RVPZV 11 b. Zarovnat do bloku První řádek:  1 cm Před:  6 b. Char Char"/>
    <w:basedOn w:val="Normln"/>
    <w:rsid w:val="007C428D"/>
    <w:pPr>
      <w:spacing w:before="120"/>
      <w:ind w:firstLine="567"/>
      <w:jc w:val="both"/>
    </w:pPr>
    <w:rPr>
      <w:sz w:val="22"/>
      <w:szCs w:val="22"/>
    </w:rPr>
  </w:style>
  <w:style w:type="paragraph" w:customStyle="1" w:styleId="Obsahseznamu">
    <w:name w:val="Obsah seznamu"/>
    <w:basedOn w:val="Normln"/>
    <w:rsid w:val="007C428D"/>
    <w:pPr>
      <w:ind w:left="567"/>
    </w:pPr>
  </w:style>
  <w:style w:type="paragraph" w:customStyle="1" w:styleId="Seznamnadpis">
    <w:name w:val="Seznam nadpisů"/>
    <w:basedOn w:val="Normln"/>
    <w:next w:val="Obsahseznamu"/>
    <w:rsid w:val="007C428D"/>
  </w:style>
  <w:style w:type="paragraph" w:customStyle="1" w:styleId="Default">
    <w:name w:val="Default"/>
    <w:basedOn w:val="Normln"/>
    <w:rsid w:val="007C428D"/>
    <w:pPr>
      <w:autoSpaceDE w:val="0"/>
    </w:pPr>
    <w:rPr>
      <w:color w:val="000000"/>
      <w:lang w:eastAsia="hi-IN" w:bidi="hi-IN"/>
    </w:rPr>
  </w:style>
  <w:style w:type="paragraph" w:styleId="Textpoznpodarou">
    <w:name w:val="footnote text"/>
    <w:basedOn w:val="Normln"/>
    <w:link w:val="TextpoznpodarouChar"/>
    <w:rsid w:val="007C428D"/>
    <w:pPr>
      <w:suppressLineNumbers/>
      <w:ind w:left="283" w:hanging="283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7C428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NormalWeb">
    <w:name w:val="Normal (Web)"/>
    <w:rsid w:val="007C428D"/>
    <w:pPr>
      <w:widowControl w:val="0"/>
      <w:suppressAutoHyphens/>
      <w:spacing w:before="100" w:after="119" w:line="100" w:lineRule="atLeast"/>
    </w:pPr>
    <w:rPr>
      <w:rFonts w:ascii="Times New Roman" w:eastAsia="Arial" w:hAnsi="Times New Roman" w:cs="Times New Roman"/>
      <w:kern w:val="1"/>
      <w:sz w:val="24"/>
      <w:szCs w:val="24"/>
      <w:lang w:eastAsia="ar-SA"/>
    </w:rPr>
  </w:style>
  <w:style w:type="paragraph" w:customStyle="1" w:styleId="receptpolozky">
    <w:name w:val="recept_polozky"/>
    <w:basedOn w:val="Normln"/>
    <w:rsid w:val="007C428D"/>
    <w:pPr>
      <w:spacing w:before="280" w:after="280"/>
    </w:pPr>
  </w:style>
  <w:style w:type="paragraph" w:customStyle="1" w:styleId="Obsahrmce">
    <w:name w:val="Obsah rámce"/>
    <w:basedOn w:val="Zkladntext"/>
    <w:rsid w:val="007C428D"/>
  </w:style>
  <w:style w:type="paragraph" w:customStyle="1" w:styleId="Rozloendokumentu">
    <w:name w:val="Rozložení dokumentu"/>
    <w:basedOn w:val="Normln"/>
    <w:rsid w:val="007C428D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Zpat">
    <w:name w:val="footer"/>
    <w:basedOn w:val="Normln"/>
    <w:link w:val="ZpatChar1"/>
    <w:rsid w:val="007C428D"/>
    <w:pPr>
      <w:tabs>
        <w:tab w:val="center" w:pos="4536"/>
        <w:tab w:val="right" w:pos="9072"/>
      </w:tabs>
    </w:pPr>
  </w:style>
  <w:style w:type="character" w:customStyle="1" w:styleId="ZpatChar1">
    <w:name w:val="Zápatí Char1"/>
    <w:basedOn w:val="Standardnpsmoodstavce"/>
    <w:link w:val="Zpat"/>
    <w:rsid w:val="007C428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Zhlav">
    <w:name w:val="header"/>
    <w:basedOn w:val="Normln"/>
    <w:link w:val="ZhlavChar1"/>
    <w:rsid w:val="007C428D"/>
    <w:pPr>
      <w:tabs>
        <w:tab w:val="center" w:pos="4536"/>
        <w:tab w:val="right" w:pos="9072"/>
      </w:tabs>
    </w:pPr>
  </w:style>
  <w:style w:type="character" w:customStyle="1" w:styleId="ZhlavChar1">
    <w:name w:val="Záhlaví Char1"/>
    <w:basedOn w:val="Standardnpsmoodstavce"/>
    <w:link w:val="Zhlav"/>
    <w:rsid w:val="007C428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C42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C428D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ladazena.maminka.cz/scripts/detail.php?id=371471" TargetMode="External"/><Relationship Id="rId18" Type="http://schemas.openxmlformats.org/officeDocument/2006/relationships/hyperlink" Target="http://www.rojikovokoreni.cz/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23.emf"/><Relationship Id="rId21" Type="http://schemas.openxmlformats.org/officeDocument/2006/relationships/image" Target="media/image10.jpeg"/><Relationship Id="rId34" Type="http://schemas.openxmlformats.org/officeDocument/2006/relationships/image" Target="media/image18.emf"/><Relationship Id="rId42" Type="http://schemas.openxmlformats.org/officeDocument/2006/relationships/image" Target="media/image26.emf"/><Relationship Id="rId47" Type="http://schemas.openxmlformats.org/officeDocument/2006/relationships/image" Target="media/image30.emf"/><Relationship Id="rId50" Type="http://schemas.openxmlformats.org/officeDocument/2006/relationships/image" Target="media/image33.emf"/><Relationship Id="rId55" Type="http://schemas.openxmlformats.org/officeDocument/2006/relationships/image" Target="media/image38.emf"/><Relationship Id="rId63" Type="http://schemas.openxmlformats.org/officeDocument/2006/relationships/image" Target="media/image45.png"/><Relationship Id="rId68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://www.toprecepty.cz/smerovac.php?id=34&amp;uri=http%3A%2F%2Ftoppotraviny.cz%2Fruzne-druhy-octa-1%2Fschalotten-essig-wei-von-soripa-500-ml%2F%3Fparid%3D2116" TargetMode="External"/><Relationship Id="rId29" Type="http://schemas.openxmlformats.org/officeDocument/2006/relationships/hyperlink" Target="http://www.profimedia.cz/fotografie/anatomie-prsu/0005425674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hyperlink" Target="http://www.rojikovokoreni.cz/" TargetMode="External"/><Relationship Id="rId32" Type="http://schemas.openxmlformats.org/officeDocument/2006/relationships/image" Target="media/image16.emf"/><Relationship Id="rId37" Type="http://schemas.openxmlformats.org/officeDocument/2006/relationships/image" Target="media/image21.emf"/><Relationship Id="rId40" Type="http://schemas.openxmlformats.org/officeDocument/2006/relationships/image" Target="media/image24.emf"/><Relationship Id="rId45" Type="http://schemas.openxmlformats.org/officeDocument/2006/relationships/image" Target="media/image29.emf"/><Relationship Id="rId53" Type="http://schemas.openxmlformats.org/officeDocument/2006/relationships/image" Target="media/image36.emf"/><Relationship Id="rId58" Type="http://schemas.openxmlformats.org/officeDocument/2006/relationships/image" Target="media/image40.emf"/><Relationship Id="rId66" Type="http://schemas.openxmlformats.org/officeDocument/2006/relationships/image" Target="media/image47.pn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hyperlink" Target="http://www.toprecepty.cz/smerovac.php?id=34&amp;uri=http%3A%2F%2Ftoppotraviny.cz%2Fkamenna-sul%2Fsalz-grobk-rnig-f-r-salzm-hlen-500-g%2F%3Fparid%3D2116" TargetMode="External"/><Relationship Id="rId28" Type="http://schemas.openxmlformats.org/officeDocument/2006/relationships/image" Target="media/image13.emf"/><Relationship Id="rId36" Type="http://schemas.openxmlformats.org/officeDocument/2006/relationships/image" Target="media/image20.emf"/><Relationship Id="rId49" Type="http://schemas.openxmlformats.org/officeDocument/2006/relationships/image" Target="media/image32.emf"/><Relationship Id="rId57" Type="http://schemas.openxmlformats.org/officeDocument/2006/relationships/hyperlink" Target="http://avonka.xf.cz/samovysetreni.htm" TargetMode="External"/><Relationship Id="rId61" Type="http://schemas.openxmlformats.org/officeDocument/2006/relationships/image" Target="media/image43.jpeg"/><Relationship Id="rId10" Type="http://schemas.openxmlformats.org/officeDocument/2006/relationships/image" Target="media/image5.jpeg"/><Relationship Id="rId19" Type="http://schemas.openxmlformats.org/officeDocument/2006/relationships/image" Target="media/image8.jpeg"/><Relationship Id="rId31" Type="http://schemas.openxmlformats.org/officeDocument/2006/relationships/image" Target="media/image15.emf"/><Relationship Id="rId44" Type="http://schemas.openxmlformats.org/officeDocument/2006/relationships/image" Target="media/image28.png"/><Relationship Id="rId52" Type="http://schemas.openxmlformats.org/officeDocument/2006/relationships/image" Target="media/image35.emf"/><Relationship Id="rId60" Type="http://schemas.openxmlformats.org/officeDocument/2006/relationships/image" Target="media/image42.jpeg"/><Relationship Id="rId65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hyperlink" Target="http://mladazena.maminka.cz/scripts/detail.php?id=371471" TargetMode="External"/><Relationship Id="rId22" Type="http://schemas.openxmlformats.org/officeDocument/2006/relationships/hyperlink" Target="http://www.toprecepty.cz/smerovac.php?id=34&amp;uri=http%3A%2F%2Ftoppotraviny.cz%2Fruzne-druhy-octa-1%2Fschalotten-essig-wei-von-soripa-500-ml%2F%3Fparid%3D2116" TargetMode="External"/><Relationship Id="rId27" Type="http://schemas.openxmlformats.org/officeDocument/2006/relationships/image" Target="media/image12.gif"/><Relationship Id="rId30" Type="http://schemas.openxmlformats.org/officeDocument/2006/relationships/image" Target="media/image14.emf"/><Relationship Id="rId35" Type="http://schemas.openxmlformats.org/officeDocument/2006/relationships/image" Target="media/image19.emf"/><Relationship Id="rId43" Type="http://schemas.openxmlformats.org/officeDocument/2006/relationships/image" Target="media/image27.emf"/><Relationship Id="rId48" Type="http://schemas.openxmlformats.org/officeDocument/2006/relationships/image" Target="media/image31.emf"/><Relationship Id="rId56" Type="http://schemas.openxmlformats.org/officeDocument/2006/relationships/image" Target="media/image39.emf"/><Relationship Id="rId64" Type="http://schemas.openxmlformats.org/officeDocument/2006/relationships/image" Target="media/image46.jpeg"/><Relationship Id="rId8" Type="http://schemas.openxmlformats.org/officeDocument/2006/relationships/footer" Target="footer1.xml"/><Relationship Id="rId51" Type="http://schemas.openxmlformats.org/officeDocument/2006/relationships/image" Target="media/image34.emf"/><Relationship Id="rId3" Type="http://schemas.openxmlformats.org/officeDocument/2006/relationships/settings" Target="settings.xml"/><Relationship Id="rId12" Type="http://schemas.openxmlformats.org/officeDocument/2006/relationships/hyperlink" Target="http://mladazena.maminka.cz/scripts/detail.php?id=371471" TargetMode="External"/><Relationship Id="rId17" Type="http://schemas.openxmlformats.org/officeDocument/2006/relationships/hyperlink" Target="http://www.toprecepty.cz/smerovac.php?id=34&amp;uri=http%3A%2F%2Ftoppotraviny.cz%2Fkamenna-sul%2Fsalz-grobk-rnig-f-r-salzm-hlen-500-g%2F%3Fparid%3D2116" TargetMode="External"/><Relationship Id="rId25" Type="http://schemas.openxmlformats.org/officeDocument/2006/relationships/hyperlink" Target="http://www.ubohuslavu.cz/plzenske-pivo" TargetMode="External"/><Relationship Id="rId33" Type="http://schemas.openxmlformats.org/officeDocument/2006/relationships/image" Target="media/image17.emf"/><Relationship Id="rId38" Type="http://schemas.openxmlformats.org/officeDocument/2006/relationships/image" Target="media/image22.emf"/><Relationship Id="rId46" Type="http://schemas.openxmlformats.org/officeDocument/2006/relationships/hyperlink" Target="http://www.profimedia.cz/fotografie/anatomie-prsu/0005425674/" TargetMode="External"/><Relationship Id="rId59" Type="http://schemas.openxmlformats.org/officeDocument/2006/relationships/image" Target="media/image41.png"/><Relationship Id="rId67" Type="http://schemas.openxmlformats.org/officeDocument/2006/relationships/fontTable" Target="fontTable.xml"/><Relationship Id="rId20" Type="http://schemas.openxmlformats.org/officeDocument/2006/relationships/image" Target="media/image9.jpeg"/><Relationship Id="rId41" Type="http://schemas.openxmlformats.org/officeDocument/2006/relationships/image" Target="media/image25.emf"/><Relationship Id="rId54" Type="http://schemas.openxmlformats.org/officeDocument/2006/relationships/image" Target="media/image37.emf"/><Relationship Id="rId62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46</Pages>
  <Words>5484</Words>
  <Characters>32361</Characters>
  <Application>Microsoft Office Word</Application>
  <DocSecurity>0</DocSecurity>
  <Lines>269</Lines>
  <Paragraphs>75</Paragraphs>
  <ScaleCrop>false</ScaleCrop>
  <Company>LENOVO</Company>
  <LinksUpToDate>false</LinksUpToDate>
  <CharactersWithSpaces>37770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2012-02-07T15:05:00Z</dcterms:created>
  <dcterms:modified xsi:type="dcterms:W3CDTF">2012-02-07T15:05:00Z</dcterms:modified>
</cp:coreProperties>
</file>